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A6" w:rsidRDefault="00794BF1">
      <w:pPr>
        <w:ind w:left="1475" w:hangingChars="461" w:hanging="1475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EC4DA6" w:rsidRDefault="00794BF1" w:rsidP="00794BF1">
      <w:pPr>
        <w:spacing w:afterLines="100" w:after="312" w:line="580" w:lineRule="exact"/>
        <w:jc w:val="center"/>
        <w:rPr>
          <w:rFonts w:ascii="创艺简标宋" w:eastAsia="创艺简标宋" w:hAnsi="创艺简标宋" w:cs="创艺简标宋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40"/>
          <w:szCs w:val="40"/>
        </w:rPr>
        <w:t>宁波市</w:t>
      </w:r>
      <w:r>
        <w:rPr>
          <w:rFonts w:ascii="创艺简标宋" w:eastAsia="创艺简标宋" w:hAnsi="创艺简标宋" w:cs="创艺简标宋" w:hint="eastAsia"/>
          <w:sz w:val="40"/>
          <w:szCs w:val="40"/>
        </w:rPr>
        <w:t>中小企业公共服务</w:t>
      </w:r>
      <w:r>
        <w:rPr>
          <w:rFonts w:ascii="创艺简标宋" w:eastAsia="创艺简标宋" w:hAnsi="创艺简标宋" w:cs="创艺简标宋" w:hint="eastAsia"/>
          <w:sz w:val="40"/>
          <w:szCs w:val="40"/>
        </w:rPr>
        <w:t>窗口平台</w:t>
      </w:r>
      <w:r>
        <w:rPr>
          <w:rFonts w:ascii="创艺简标宋" w:eastAsia="创艺简标宋" w:hAnsi="创艺简标宋" w:cs="创艺简标宋" w:hint="eastAsia"/>
          <w:sz w:val="40"/>
          <w:szCs w:val="40"/>
        </w:rPr>
        <w:br/>
      </w:r>
      <w:r>
        <w:rPr>
          <w:rFonts w:ascii="创艺简标宋" w:eastAsia="创艺简标宋" w:hAnsi="创艺简标宋" w:cs="创艺简标宋" w:hint="eastAsia"/>
          <w:sz w:val="40"/>
          <w:szCs w:val="40"/>
        </w:rPr>
        <w:t>绩效评价结果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251"/>
        <w:gridCol w:w="2548"/>
        <w:gridCol w:w="862"/>
        <w:gridCol w:w="1306"/>
        <w:gridCol w:w="882"/>
      </w:tblGrid>
      <w:tr w:rsidR="00EC4DA6">
        <w:trPr>
          <w:trHeight w:val="270"/>
          <w:tblHeader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运营单位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所在地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分类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lang w:bidi="ar"/>
              </w:rPr>
              <w:t>评级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宁波市汽车零部件产业企业服务窗口平台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宁波市汽车零部件产业协会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宁波市甬商企业服务窗口平台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宁波市甬商发展研究会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古林镇企业服务窗口平台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宁波慈恒专利代理事务所（特殊普通合伙）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高桥镇企业服务窗口平台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宁波市海曙区高桥镇商会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洞桥镇企业服务窗口平台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宁波市海曙区甬企智库科技咨询有限公司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龙湾智谷产业园（海曙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创新园）企业服务窗口平台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宁波乐荐人力资源服务有限公司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宁波望春科创中心企业服务窗口平台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宁波春华科技创业服务有限公司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慈城镇企业服务窗口平台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浙江众信人力资源服务有限公司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甬江街道企业服务窗口平台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宁波甬江数字产业发展有限公司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文教街道企业服务窗口平台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宁波众创众包产业园管理有限公司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外滩街道企业服务窗口平台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浙江众信人力资源服务有限公司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宁波电商经济创新园区企业服务窗口平台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宁波市江北区帮企一把信息服务有限公司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85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中国（宁波）中东欧青年创业创新中心企业服务窗口平台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宁波杰欧企业管理咨询有限公司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宁波市工业物联网特色产业园企业服务窗口平台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宁波柯力传感科技股份有限公司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正和数谷企业服务窗口平台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浙江正和汇聚孵化器管理有限公司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招宝山街道（物流枢纽港）企业服务窗口平台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浙江中通检测科技有限公司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蛟川街道企业服务窗口平台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中国联合网络通信有限公司宁波市镇海分公司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骆驼街道企业服务窗口平台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宁波市镇海区骆驼商会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庄市街道企业服务窗口平台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浙江中通检测科技有限公司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宁波市国家大学科技园企业服务窗口平台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宁波大学科技园区发展有限公司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西电宁波产业园企业服务窗口平台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宁波西电产业园管理有限公司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宁波·镇海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创业创新基地企业服务窗口平台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宁波青创信息科技有限公司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镇海区创业创新基地企业服务窗口平台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宁波裕华实业有限公司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宁波新材料初创产业园企业服务窗口平台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宁波高晟新材料初创产业园发展有限公司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世创智能经济园企业服务窗口平台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宁波世创创客集团有限公司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碶</w:t>
            </w:r>
            <w:r>
              <w:rPr>
                <w:rStyle w:val="font41"/>
                <w:rFonts w:hAnsi="宋体" w:hint="default"/>
                <w:lang w:bidi="ar"/>
              </w:rPr>
              <w:t>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宁波广升企业管理咨询有限公司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小港街道企业服务窗口平台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宁波拓智企业管理服务有限公司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碶</w:t>
            </w:r>
            <w:r>
              <w:rPr>
                <w:rStyle w:val="font41"/>
                <w:rFonts w:hAnsi="宋体" w:hint="default"/>
                <w:lang w:bidi="ar"/>
              </w:rPr>
              <w:t>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宁波广升企业管理咨询有限公司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戚家山街道企业服务窗口平台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宁波零到一创业服务有限公司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春晓街道企业服务窗口平台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宁波众勤会计服务有限公司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霞浦街道企业服务窗口平台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宁波广升企业管理咨询有限公司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碶</w:t>
            </w:r>
            <w:r>
              <w:rPr>
                <w:rStyle w:val="font41"/>
                <w:rFonts w:hAnsi="宋体" w:hint="default"/>
                <w:lang w:bidi="ar"/>
              </w:rPr>
              <w:t>高档模具及汽配产业基地企业服务窗口平台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宁波拓智企业管理服务有限公司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宁波市文具行业企业服务窗口平台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宁波文具行业协会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宁波市家电行业企业服务窗口平台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宁波市家电行业协会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宁波市服装行业企业服务窗口平台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宁波市服装协会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潘火街道企业服务窗口平台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宁波市鄞州区帮企一把信息服务有限公司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姜山镇企业服务窗口平台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宁波姜山企业信息咨询有限公司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云龙镇企业服务窗口平台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宁波市鄞州区鄞青企业管理咨询服务有限公司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五乡镇企业服务窗口平台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宁波市鄞州区帮企一把信息服务有限公司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首南街道企业服务窗口平台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宁波甬柒企业管理咨询有限公司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东柳街道企业服务窗口平台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宁波策慧信息管理咨询有限公司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东吴镇企业服务窗口平台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宁波市鄞州区乐帮企业信息咨询有限公司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白鹤街道企业服务窗口平台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宁波七号梦工厂创业园管理服务有限公司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瞻岐镇企业服务窗口平台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宁波市鄞州红岐信息咨询服务有限公司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鄞州经济开发区企业服务窗口平台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宁波市鄞州区帮企一把信息服务有限公司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创城空间企业服务窗口平台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宁波市蓝色前洋信息科技有限公司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宁波和丰创意广场企业服务窗口平台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宁波和丰创意广场投资经营有限公司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汇鼎小微产业园企业服务窗口平台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宁波中正控股有限公司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鄞州区大学生（青年）创业园企业服务窗口平台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宁波市鄞州鄞创大学生创业园管理服务有限公司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溪口镇企业服务窗口平台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宁波浙成企业发展有限公司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尚田街道企业服务窗口平台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宁波奉化乡创旅游开发有限公司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奉化经济开发区企业服务窗口平台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宁波市奉化区帮企一把信息服务有限公司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奉化摩米创新工场企业服务窗口平台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宁波奉化摩米创新工场电子科技有限公司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凤麓新材料加速器企业服务窗口平台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宁波奉化区凤麓企业孵化器有限公司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阳明街道企业服务窗口平台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宁波恒拓物联网有限公司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朗霞街道企业服务窗口平台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泗门镇企业服务窗口平台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小曹娥镇企业服务窗口平台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余姚市信息化促进会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余姚经济开发区企业服务窗口平台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陆埠镇企业服务窗口平台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丈亭镇企业服务窗口平台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余姚市帮企一把信息服务有限公司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宁波文山创意广场企业服务窗口平台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宁波文山创意广场开发有限公司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浙江飞智电商创业园企业服务窗口平台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浙江飞智文化产业发展有限公司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周巷镇企业服务窗口平台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慈溪市周巷镇人民政府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慈溪滨海经济开发区（龙山镇）企业服务窗口平台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浙江慈溪滨海经济开发区管理委员会经济发展局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观海卫镇企业服务窗口平台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慈溪市观海卫镇发展服务办公室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横河镇企业服务窗口平台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慈溪市横河镇人民政府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白沙路街道企业服务窗口平台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慈溪市人民政府白沙路街道办事处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桥头镇企业服务窗口平台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慈溪市桥头镇人民政府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长河镇企业服务窗口平台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宁波财科科技信息咨询有限公司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匡堰镇企业服务窗口平台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慈溪市匡堰镇人民政府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胜山镇企业服务窗口平台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慈溪环杭州湾产业金融服务外包有限公司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掌起镇企业服务窗口平台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慈溪市掌起镇人民政府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宗汉街道企业服务窗口平台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慈溪市人民政府宗汉街道办事处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附海镇企业服务窗口平台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慈溪市环杭州湾金融服务外包有限公司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古塘街道企业服务窗口平台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慈溪市人民政府古塘街道办事处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逍林镇企业服务窗口平台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宁波集知科技信息咨询有限公司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环杭州湾（慈星）智能产业园企业服务窗口平台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宁波环杭州湾智能产业创新服务中心有限公司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慈溪天桥小微企业园企业服务窗口平台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慈溪天桥小微企业经营管理有限公司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跃龙街道企业服务窗口平台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西店镇企业服务窗口平台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宁海县西店企业服务中心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桃源街道企业服务窗口平台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梅林街道企业服务窗口平台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强蛟镇企业服务窗口平台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宁波鼎创科技咨询有限公司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越溪乡企业服务窗口平台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宁波南部滨海新区企业服务窗口平台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宁海县滨海企业服务中心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宁海经济开发区科技园区企业服务窗口平台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宁波模具产业园区企业服务窗口平台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宁波模具产业园区投资经营有限公司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宁波生物产业园企业服务窗口平台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宁海县企业服务中心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石浦镇企业服务窗口平台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西周镇企业服务窗口平台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丹西街道企业服务窗口平台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东陈乡企业服务窗口平台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大徐镇企业服务窗口平台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涂茨镇企业服务窗口平台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丹东街道企业服务窗口平台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爵溪街道企业服务窗口平台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象山鼎捷科技咨询有限公司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度湾象山科创中心企业服务窗口平台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宁波涌象创业园管理服务有限公司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宁波杭州湾新区企业服务窗口平台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宁波能信科技有限公司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杭州湾新区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庵东镇企业服务窗口平台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中国联合网络通信有限公司宁波市杭州湾新区分公司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杭州湾新区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复旦杭州湾科创园企业服务窗口平台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宁波杭州湾新区复创科创园管理有限公司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杭州湾新区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宁波市电子信息行业企业服务窗口平台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宁波电子行业协会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行业协会</w:t>
            </w:r>
          </w:p>
        </w:tc>
        <w:tc>
          <w:tcPr>
            <w:tcW w:w="8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新明街道企业服务窗口平台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宁波高新区欣通商务管理有限公司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EC4DA6">
        <w:trPr>
          <w:trHeight w:val="285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贵驷街道企业服务窗口平台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宁波梦创信息科技有限公司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甬港现代科技园企业服务窗口平台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宁波高新区甬港现代创业服务有限公司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小微企业园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东钱湖镇企业服务窗口平台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中国联合网络通信有限公司宁波市鄞州区分公司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东钱湖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梅山保税港区（梅山街道）企业服务窗口平台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宁波企成科技咨询有限公司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梅山保税区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EC4DA6">
        <w:trPr>
          <w:trHeight w:val="570"/>
          <w:jc w:val="center"/>
        </w:trPr>
        <w:tc>
          <w:tcPr>
            <w:tcW w:w="6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宁波石化经济技术开发区企业服务窗口平台</w:t>
            </w:r>
          </w:p>
        </w:tc>
        <w:tc>
          <w:tcPr>
            <w:tcW w:w="2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宁波石化经济技术开发区商会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石化开发区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功能区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DA6" w:rsidRDefault="00794B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</w:p>
        </w:tc>
      </w:tr>
    </w:tbl>
    <w:p w:rsidR="00EC4DA6" w:rsidRDefault="00EC4DA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C4DA6">
      <w:pgSz w:w="11906" w:h="16838"/>
      <w:pgMar w:top="2098" w:right="1474" w:bottom="181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565D29"/>
    <w:rsid w:val="00794BF1"/>
    <w:rsid w:val="00EC4DA6"/>
    <w:rsid w:val="07466B75"/>
    <w:rsid w:val="0F3047F0"/>
    <w:rsid w:val="1281582F"/>
    <w:rsid w:val="168C2DDA"/>
    <w:rsid w:val="1808038E"/>
    <w:rsid w:val="19C719E9"/>
    <w:rsid w:val="23230C7F"/>
    <w:rsid w:val="2B8F1AA1"/>
    <w:rsid w:val="2C621DA0"/>
    <w:rsid w:val="2DE417D9"/>
    <w:rsid w:val="303D1921"/>
    <w:rsid w:val="3829525C"/>
    <w:rsid w:val="3B401AC9"/>
    <w:rsid w:val="47A6176B"/>
    <w:rsid w:val="48A1479D"/>
    <w:rsid w:val="515371F8"/>
    <w:rsid w:val="5900123F"/>
    <w:rsid w:val="5C1C2629"/>
    <w:rsid w:val="60811455"/>
    <w:rsid w:val="608E0560"/>
    <w:rsid w:val="649120A1"/>
    <w:rsid w:val="649D5219"/>
    <w:rsid w:val="675531CA"/>
    <w:rsid w:val="68FD3ECC"/>
    <w:rsid w:val="6A086552"/>
    <w:rsid w:val="6A1E27E4"/>
    <w:rsid w:val="6E4768BB"/>
    <w:rsid w:val="74565D29"/>
    <w:rsid w:val="772C4042"/>
    <w:rsid w:val="797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qFormat/>
    <w:rPr>
      <w:color w:val="333333"/>
      <w:u w:val="non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关于对2017年度宁波市小微企业创业创新_x000b_优秀服务机构名单的公示</dc:title>
  <dc:creator>Administrator</dc:creator>
  <cp:lastModifiedBy>宁波市收文</cp:lastModifiedBy>
  <cp:revision>2</cp:revision>
  <cp:lastPrinted>2020-10-30T07:28:00Z</cp:lastPrinted>
  <dcterms:created xsi:type="dcterms:W3CDTF">2018-02-02T05:40:00Z</dcterms:created>
  <dcterms:modified xsi:type="dcterms:W3CDTF">2020-10-30T09:42:00Z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