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baseline"/>
        <w:rPr>
          <w:rFonts w:hint="eastAsia" w:ascii="黑体" w:hAnsi="黑体" w:eastAsia="黑体" w:cs="黑体"/>
          <w:color w:val="000000"/>
          <w:kern w:val="2"/>
          <w:sz w:val="32"/>
          <w:szCs w:val="32"/>
          <w:lang w:val="en-US" w:eastAsia="zh-CN" w:bidi="ar-SA"/>
        </w:rPr>
      </w:pPr>
      <w:bookmarkStart w:id="0" w:name="_GoBack"/>
      <w:bookmarkEnd w:id="0"/>
      <w:r>
        <w:rPr>
          <w:rFonts w:hint="eastAsia" w:ascii="黑体" w:hAnsi="黑体" w:eastAsia="黑体" w:cs="黑体"/>
          <w:color w:val="000000"/>
          <w:kern w:val="2"/>
          <w:sz w:val="32"/>
          <w:szCs w:val="32"/>
          <w:lang w:val="en-US" w:eastAsia="zh-CN" w:bidi="ar-SA"/>
        </w:rPr>
        <w:t>附件</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baseline"/>
        <w:rPr>
          <w:rFonts w:hint="eastAsia" w:ascii="黑体" w:hAnsi="黑体" w:eastAsia="黑体" w:cs="黑体"/>
          <w:color w:val="000000"/>
          <w:kern w:val="2"/>
          <w:sz w:val="32"/>
          <w:szCs w:val="32"/>
          <w:lang w:val="en-US" w:eastAsia="zh-CN" w:bidi="ar-SA"/>
        </w:rPr>
      </w:pP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黑体" w:hAnsi="黑体" w:eastAsia="黑体" w:cs="黑体"/>
          <w:color w:val="000000"/>
          <w:kern w:val="2"/>
          <w:sz w:val="32"/>
          <w:szCs w:val="32"/>
          <w:lang w:val="en-US" w:eastAsia="zh-CN" w:bidi="ar-SA"/>
        </w:rPr>
      </w:pP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黑体" w:hAnsi="黑体" w:eastAsia="黑体" w:cs="黑体"/>
          <w:color w:val="000000"/>
          <w:kern w:val="2"/>
          <w:sz w:val="32"/>
          <w:szCs w:val="32"/>
          <w:lang w:val="en-US" w:eastAsia="zh-CN" w:bidi="ar-SA"/>
        </w:rPr>
      </w:pP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黑体" w:hAnsi="黑体" w:eastAsia="黑体" w:cs="黑体"/>
          <w:color w:val="000000"/>
          <w:kern w:val="2"/>
          <w:sz w:val="32"/>
          <w:szCs w:val="32"/>
          <w:lang w:val="en-US" w:eastAsia="zh-CN" w:bidi="ar-SA"/>
        </w:rPr>
      </w:pP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黑体" w:hAnsi="黑体" w:eastAsia="黑体" w:cs="黑体"/>
          <w:color w:val="000000"/>
          <w:kern w:val="2"/>
          <w:sz w:val="32"/>
          <w:szCs w:val="32"/>
          <w:lang w:val="en-US" w:eastAsia="zh-CN" w:bidi="ar-SA"/>
        </w:rPr>
      </w:pP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jc w:val="center"/>
        <w:textAlignment w:val="baseline"/>
        <w:outlineLvl w:val="0"/>
        <w:rPr>
          <w:rFonts w:hint="eastAsia" w:ascii="创艺简标宋" w:hAnsi="创艺简标宋" w:eastAsia="创艺简标宋" w:cs="创艺简标宋"/>
          <w:bCs/>
          <w:color w:val="auto"/>
          <w:kern w:val="36"/>
          <w:sz w:val="52"/>
          <w:szCs w:val="52"/>
          <w:lang w:val="en-US" w:eastAsia="zh-CN"/>
        </w:rPr>
      </w:pPr>
      <w:r>
        <w:rPr>
          <w:rFonts w:hint="eastAsia" w:ascii="创艺简标宋" w:hAnsi="创艺简标宋" w:eastAsia="创艺简标宋" w:cs="创艺简标宋"/>
          <w:bCs/>
          <w:vanish w:val="0"/>
          <w:color w:val="auto"/>
          <w:kern w:val="36"/>
          <w:sz w:val="52"/>
          <w:szCs w:val="52"/>
        </w:rPr>
        <w:t>202</w:t>
      </w:r>
      <w:r>
        <w:rPr>
          <w:rFonts w:hint="eastAsia" w:ascii="创艺简标宋" w:hAnsi="创艺简标宋" w:eastAsia="创艺简标宋" w:cs="创艺简标宋"/>
          <w:bCs/>
          <w:vanish w:val="0"/>
          <w:color w:val="auto"/>
          <w:kern w:val="36"/>
          <w:sz w:val="52"/>
          <w:szCs w:val="52"/>
          <w:lang w:val="en-US" w:eastAsia="zh-CN"/>
        </w:rPr>
        <w:t>4</w:t>
      </w:r>
      <w:r>
        <w:rPr>
          <w:rFonts w:hint="eastAsia" w:ascii="创艺简标宋" w:hAnsi="创艺简标宋" w:eastAsia="创艺简标宋" w:cs="创艺简标宋"/>
          <w:bCs/>
          <w:vanish w:val="0"/>
          <w:color w:val="auto"/>
          <w:kern w:val="36"/>
          <w:sz w:val="52"/>
          <w:szCs w:val="52"/>
        </w:rPr>
        <w:t>年数字化转型评估服务</w:t>
      </w:r>
      <w:r>
        <w:rPr>
          <w:rFonts w:hint="eastAsia" w:ascii="创艺简标宋" w:hAnsi="创艺简标宋" w:eastAsia="创艺简标宋" w:cs="创艺简标宋"/>
          <w:bCs/>
          <w:color w:val="auto"/>
          <w:kern w:val="36"/>
          <w:sz w:val="52"/>
          <w:szCs w:val="52"/>
        </w:rPr>
        <w:t>项目</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jc w:val="center"/>
        <w:textAlignment w:val="baseline"/>
        <w:outlineLvl w:val="0"/>
        <w:rPr>
          <w:rFonts w:hint="eastAsia" w:ascii="创艺简标宋" w:hAnsi="创艺简标宋" w:eastAsia="创艺简标宋" w:cs="创艺简标宋"/>
          <w:bCs/>
          <w:color w:val="auto"/>
          <w:kern w:val="36"/>
          <w:sz w:val="52"/>
          <w:szCs w:val="52"/>
          <w:lang w:val="en-US" w:eastAsia="zh-CN"/>
        </w:rPr>
      </w:pPr>
      <w:r>
        <w:rPr>
          <w:rFonts w:hint="eastAsia" w:ascii="创艺简标宋" w:hAnsi="创艺简标宋" w:eastAsia="创艺简标宋" w:cs="创艺简标宋"/>
          <w:bCs/>
          <w:color w:val="auto"/>
          <w:kern w:val="36"/>
          <w:sz w:val="52"/>
          <w:szCs w:val="52"/>
          <w:lang w:val="en-US" w:eastAsia="zh-CN"/>
        </w:rPr>
        <w:t>投标文件（模板）</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创艺简标宋" w:hAnsi="创艺简标宋" w:eastAsia="创艺简标宋" w:cs="创艺简标宋"/>
          <w:bCs/>
          <w:color w:val="auto"/>
          <w:kern w:val="36"/>
          <w:sz w:val="44"/>
          <w:szCs w:val="44"/>
          <w:lang w:val="en-US" w:eastAsia="zh-CN"/>
        </w:rPr>
      </w:pP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创艺简标宋" w:hAnsi="创艺简标宋" w:eastAsia="创艺简标宋" w:cs="创艺简标宋"/>
          <w:bCs/>
          <w:color w:val="auto"/>
          <w:kern w:val="36"/>
          <w:sz w:val="44"/>
          <w:szCs w:val="44"/>
          <w:lang w:val="en-US" w:eastAsia="zh-CN"/>
        </w:rPr>
      </w:pP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创艺简标宋" w:hAnsi="创艺简标宋" w:eastAsia="创艺简标宋" w:cs="创艺简标宋"/>
          <w:bCs/>
          <w:color w:val="auto"/>
          <w:kern w:val="36"/>
          <w:sz w:val="44"/>
          <w:szCs w:val="44"/>
          <w:lang w:val="en-US" w:eastAsia="zh-CN"/>
        </w:rPr>
      </w:pP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创艺简标宋" w:hAnsi="创艺简标宋" w:eastAsia="创艺简标宋" w:cs="创艺简标宋"/>
          <w:bCs/>
          <w:color w:val="auto"/>
          <w:kern w:val="36"/>
          <w:sz w:val="44"/>
          <w:szCs w:val="44"/>
          <w:lang w:val="en-US" w:eastAsia="zh-CN"/>
        </w:rPr>
      </w:pP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eastAsia" w:ascii="创艺简标宋" w:hAnsi="创艺简标宋" w:eastAsia="创艺简标宋" w:cs="创艺简标宋"/>
          <w:bCs/>
          <w:color w:val="auto"/>
          <w:kern w:val="36"/>
          <w:sz w:val="44"/>
          <w:szCs w:val="44"/>
          <w:lang w:val="en-US" w:eastAsia="zh-CN"/>
        </w:rPr>
      </w:pP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default" w:ascii="仿宋_GB2312" w:eastAsia="仿宋_GB2312" w:cstheme="minorBidi"/>
          <w:color w:val="000000"/>
          <w:kern w:val="2"/>
          <w:sz w:val="32"/>
          <w:szCs w:val="32"/>
          <w:lang w:val="en-US" w:eastAsia="zh-CN" w:bidi="ar-SA"/>
        </w:rPr>
      </w:pP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jc w:val="center"/>
        <w:textAlignment w:val="baseline"/>
        <w:rPr>
          <w:rFonts w:hint="default" w:ascii="仿宋_GB2312" w:eastAsia="仿宋_GB2312" w:cstheme="minorBidi"/>
          <w:color w:val="000000"/>
          <w:kern w:val="2"/>
          <w:sz w:val="32"/>
          <w:szCs w:val="32"/>
          <w:lang w:val="en-US" w:eastAsia="zh-CN" w:bidi="ar-SA"/>
        </w:rPr>
      </w:pPr>
    </w:p>
    <w:p>
      <w:pPr>
        <w:keepNext w:val="0"/>
        <w:keepLines w:val="0"/>
        <w:pageBreakBefore w:val="0"/>
        <w:kinsoku/>
        <w:wordWrap/>
        <w:overflowPunct/>
        <w:topLinePunct w:val="0"/>
        <w:autoSpaceDE/>
        <w:autoSpaceDN/>
        <w:bidi w:val="0"/>
        <w:snapToGrid/>
        <w:spacing w:line="240" w:lineRule="auto"/>
        <w:jc w:val="center"/>
        <w:outlineLvl w:val="0"/>
        <w:rPr>
          <w:rFonts w:hint="eastAsia" w:ascii="楷体_GB2312" w:hAnsi="楷体_GB2312" w:eastAsia="楷体_GB2312" w:cs="楷体_GB2312"/>
          <w:sz w:val="36"/>
          <w:szCs w:val="36"/>
          <w:u w:val="single"/>
        </w:rPr>
      </w:pPr>
      <w:r>
        <w:rPr>
          <w:rFonts w:hint="eastAsia" w:ascii="楷体_GB2312" w:hAnsi="楷体_GB2312" w:eastAsia="楷体_GB2312" w:cs="楷体_GB2312"/>
          <w:sz w:val="36"/>
          <w:szCs w:val="36"/>
          <w:lang w:eastAsia="zh-CN"/>
        </w:rPr>
        <w:t>单位名称</w:t>
      </w:r>
      <w:r>
        <w:rPr>
          <w:rFonts w:hint="eastAsia" w:ascii="楷体_GB2312" w:hAnsi="楷体_GB2312" w:eastAsia="楷体_GB2312" w:cs="楷体_GB2312"/>
          <w:sz w:val="36"/>
          <w:szCs w:val="36"/>
        </w:rPr>
        <w:t>：</w:t>
      </w:r>
      <w:r>
        <w:rPr>
          <w:rFonts w:hint="eastAsia" w:ascii="楷体_GB2312" w:hAnsi="楷体_GB2312" w:eastAsia="楷体_GB2312" w:cs="楷体_GB2312"/>
          <w:sz w:val="36"/>
          <w:szCs w:val="36"/>
          <w:u w:val="single"/>
        </w:rPr>
        <w:t>（加盖公章）</w:t>
      </w:r>
    </w:p>
    <w:p>
      <w:pPr>
        <w:keepNext w:val="0"/>
        <w:keepLines w:val="0"/>
        <w:pageBreakBefore w:val="0"/>
        <w:kinsoku/>
        <w:wordWrap/>
        <w:overflowPunct/>
        <w:topLinePunct w:val="0"/>
        <w:autoSpaceDE/>
        <w:autoSpaceDN/>
        <w:bidi w:val="0"/>
        <w:snapToGrid/>
        <w:spacing w:line="240" w:lineRule="auto"/>
        <w:jc w:val="center"/>
        <w:outlineLvl w:val="0"/>
        <w:rPr>
          <w:rFonts w:hint="eastAsia" w:ascii="楷体_GB2312" w:hAnsi="楷体_GB2312" w:eastAsia="楷体_GB2312" w:cs="楷体_GB2312"/>
          <w:sz w:val="36"/>
          <w:szCs w:val="36"/>
        </w:rPr>
      </w:pPr>
      <w:r>
        <w:rPr>
          <w:rFonts w:hint="eastAsia" w:ascii="楷体_GB2312" w:hAnsi="楷体_GB2312" w:eastAsia="楷体_GB2312" w:cs="楷体_GB2312"/>
          <w:sz w:val="36"/>
          <w:szCs w:val="36"/>
        </w:rPr>
        <w:t>年  月  日</w:t>
      </w:r>
    </w:p>
    <w:p>
      <w:pPr>
        <w:rPr>
          <w:rFonts w:hint="default" w:ascii="仿宋_GB2312" w:eastAsia="仿宋_GB2312" w:cstheme="minorBidi"/>
          <w:color w:val="000000"/>
          <w:kern w:val="2"/>
          <w:sz w:val="32"/>
          <w:szCs w:val="32"/>
          <w:lang w:val="en-US" w:eastAsia="zh-CN" w:bidi="ar-SA"/>
        </w:rPr>
      </w:pPr>
      <w:r>
        <w:rPr>
          <w:rFonts w:hint="default" w:ascii="仿宋_GB2312" w:eastAsia="仿宋_GB2312" w:cstheme="minorBidi"/>
          <w:color w:val="000000"/>
          <w:kern w:val="2"/>
          <w:sz w:val="32"/>
          <w:szCs w:val="32"/>
          <w:lang w:val="en-US" w:eastAsia="zh-CN" w:bidi="ar-SA"/>
        </w:rPr>
        <w:br w:type="page"/>
      </w:r>
    </w:p>
    <w:p>
      <w:pPr>
        <w:keepNext w:val="0"/>
        <w:keepLines w:val="0"/>
        <w:pageBreakBefore w:val="0"/>
        <w:kinsoku/>
        <w:wordWrap/>
        <w:overflowPunct/>
        <w:topLinePunct w:val="0"/>
        <w:autoSpaceDE/>
        <w:autoSpaceDN/>
        <w:bidi w:val="0"/>
        <w:adjustRightInd/>
        <w:snapToGrid/>
        <w:spacing w:line="580" w:lineRule="exact"/>
        <w:jc w:val="center"/>
        <w:outlineLvl w:val="0"/>
        <w:rPr>
          <w:rFonts w:ascii="创艺简标宋" w:hAnsi="Calibri" w:eastAsia="创艺简标宋" w:cs="Times New Roman"/>
          <w:sz w:val="44"/>
          <w:szCs w:val="44"/>
        </w:rPr>
      </w:pPr>
      <w:r>
        <w:rPr>
          <w:rFonts w:hint="eastAsia" w:ascii="创艺简标宋" w:hAnsi="Calibri" w:eastAsia="创艺简标宋" w:cs="Times New Roman"/>
          <w:sz w:val="44"/>
          <w:szCs w:val="44"/>
        </w:rPr>
        <w:t>投标材料真实性承诺书</w:t>
      </w:r>
    </w:p>
    <w:p>
      <w:pPr>
        <w:keepNext w:val="0"/>
        <w:keepLines w:val="0"/>
        <w:pageBreakBefore w:val="0"/>
        <w:kinsoku/>
        <w:wordWrap/>
        <w:overflowPunct/>
        <w:topLinePunct w:val="0"/>
        <w:autoSpaceDE/>
        <w:autoSpaceDN/>
        <w:bidi w:val="0"/>
        <w:adjustRightInd/>
        <w:snapToGrid/>
        <w:spacing w:line="580" w:lineRule="exact"/>
        <w:ind w:firstLine="640" w:firstLineChars="200"/>
        <w:jc w:val="both"/>
        <w:rPr>
          <w:rFonts w:ascii="仿宋_GB2312" w:hAnsi="Calibri" w:eastAsia="仿宋_GB2312" w:cs="Times New Roman"/>
          <w:sz w:val="32"/>
          <w:szCs w:val="32"/>
        </w:rPr>
      </w:pPr>
    </w:p>
    <w:p>
      <w:pPr>
        <w:keepNext w:val="0"/>
        <w:keepLines w:val="0"/>
        <w:pageBreakBefore w:val="0"/>
        <w:kinsoku/>
        <w:wordWrap/>
        <w:overflowPunct/>
        <w:topLinePunct w:val="0"/>
        <w:autoSpaceDE/>
        <w:autoSpaceDN/>
        <w:bidi w:val="0"/>
        <w:adjustRightInd/>
        <w:snapToGrid/>
        <w:spacing w:line="580" w:lineRule="exact"/>
        <w:ind w:firstLine="640" w:firstLineChars="200"/>
        <w:jc w:val="both"/>
        <w:rPr>
          <w:rFonts w:ascii="仿宋_GB2312" w:hAnsi="Calibri" w:eastAsia="仿宋_GB2312" w:cs="Times New Roman"/>
          <w:sz w:val="32"/>
          <w:szCs w:val="32"/>
        </w:rPr>
      </w:pPr>
      <w:r>
        <w:rPr>
          <w:rFonts w:ascii="仿宋_GB2312" w:hAnsi="Calibri" w:eastAsia="仿宋_GB2312" w:cs="Times New Roman"/>
          <w:sz w:val="32"/>
          <w:szCs w:val="32"/>
        </w:rPr>
        <w:t>我</w:t>
      </w:r>
      <w:r>
        <w:rPr>
          <w:rFonts w:hint="eastAsia" w:ascii="仿宋_GB2312" w:hAnsi="Calibri" w:eastAsia="仿宋_GB2312" w:cs="Times New Roman"/>
          <w:sz w:val="32"/>
          <w:szCs w:val="32"/>
          <w:lang w:eastAsia="zh-CN"/>
        </w:rPr>
        <w:t>单位</w:t>
      </w:r>
      <w:r>
        <w:rPr>
          <w:rFonts w:ascii="仿宋_GB2312" w:hAnsi="Calibri" w:eastAsia="仿宋_GB2312" w:cs="Times New Roman"/>
          <w:sz w:val="32"/>
          <w:szCs w:val="32"/>
        </w:rPr>
        <w:t>郑重承诺，对此次投标材料真实性</w:t>
      </w:r>
      <w:r>
        <w:rPr>
          <w:rFonts w:hint="eastAsia" w:ascii="仿宋_GB2312" w:hAnsi="Calibri" w:eastAsia="仿宋_GB2312" w:cs="Times New Roman"/>
          <w:sz w:val="32"/>
          <w:szCs w:val="32"/>
          <w:lang w:eastAsia="zh-CN"/>
        </w:rPr>
        <w:t>负</w:t>
      </w:r>
      <w:r>
        <w:rPr>
          <w:rFonts w:ascii="仿宋_GB2312" w:hAnsi="Calibri" w:eastAsia="仿宋_GB2312" w:cs="Times New Roman"/>
          <w:sz w:val="32"/>
          <w:szCs w:val="32"/>
        </w:rPr>
        <w:t>全部责任，若材料中有虚假、伪造</w:t>
      </w:r>
      <w:r>
        <w:rPr>
          <w:rFonts w:hint="eastAsia" w:ascii="仿宋_GB2312" w:hAnsi="Calibri" w:eastAsia="仿宋_GB2312" w:cs="Times New Roman"/>
          <w:sz w:val="32"/>
          <w:szCs w:val="32"/>
        </w:rPr>
        <w:t>等违规情况，愿意按照有关法律法规接受相应处罚。</w:t>
      </w:r>
    </w:p>
    <w:p>
      <w:pPr>
        <w:keepNext w:val="0"/>
        <w:keepLines w:val="0"/>
        <w:pageBreakBefore w:val="0"/>
        <w:kinsoku/>
        <w:wordWrap/>
        <w:overflowPunct/>
        <w:topLinePunct w:val="0"/>
        <w:autoSpaceDE/>
        <w:autoSpaceDN/>
        <w:bidi w:val="0"/>
        <w:adjustRightInd/>
        <w:snapToGrid/>
        <w:spacing w:after="156" w:afterLines="50" w:line="580" w:lineRule="exact"/>
        <w:ind w:firstLine="640" w:firstLineChars="200"/>
        <w:jc w:val="both"/>
        <w:rPr>
          <w:rFonts w:ascii="仿宋_GB2312" w:hAnsi="Calibri" w:eastAsia="仿宋_GB2312" w:cs="Times New Roman"/>
          <w:sz w:val="32"/>
          <w:szCs w:val="32"/>
        </w:rPr>
      </w:pPr>
      <w:r>
        <w:rPr>
          <w:rFonts w:hint="eastAsia" w:ascii="仿宋_GB2312" w:hAnsi="Calibri" w:eastAsia="仿宋_GB2312" w:cs="Times New Roman"/>
          <w:sz w:val="32"/>
          <w:szCs w:val="32"/>
        </w:rPr>
        <w:t>投标材料清单如下：</w:t>
      </w:r>
    </w:p>
    <w:tbl>
      <w:tblPr>
        <w:tblStyle w:val="1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6"/>
        <w:gridCol w:w="5595"/>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4" w:type="pct"/>
            <w:vAlign w:val="center"/>
          </w:tcPr>
          <w:p>
            <w:pPr>
              <w:keepNext w:val="0"/>
              <w:keepLines w:val="0"/>
              <w:pageBreakBefore w:val="0"/>
              <w:kinsoku/>
              <w:wordWrap/>
              <w:overflowPunct/>
              <w:topLinePunct w:val="0"/>
              <w:autoSpaceDE/>
              <w:autoSpaceDN/>
              <w:bidi w:val="0"/>
              <w:adjustRightInd/>
              <w:snapToGrid/>
              <w:spacing w:line="580" w:lineRule="exact"/>
              <w:jc w:val="center"/>
              <w:rPr>
                <w:rFonts w:ascii="黑体" w:hAnsi="黑体" w:eastAsia="黑体" w:cs="Times New Roman"/>
                <w:sz w:val="28"/>
                <w:szCs w:val="32"/>
              </w:rPr>
            </w:pPr>
            <w:r>
              <w:rPr>
                <w:rFonts w:hint="eastAsia" w:ascii="黑体" w:hAnsi="黑体" w:eastAsia="黑体" w:cs="Times New Roman"/>
                <w:sz w:val="28"/>
                <w:szCs w:val="32"/>
              </w:rPr>
              <w:t>序号</w:t>
            </w:r>
          </w:p>
        </w:tc>
        <w:tc>
          <w:tcPr>
            <w:tcW w:w="3088" w:type="pct"/>
            <w:vAlign w:val="center"/>
          </w:tcPr>
          <w:p>
            <w:pPr>
              <w:keepNext w:val="0"/>
              <w:keepLines w:val="0"/>
              <w:pageBreakBefore w:val="0"/>
              <w:kinsoku/>
              <w:wordWrap/>
              <w:overflowPunct/>
              <w:topLinePunct w:val="0"/>
              <w:autoSpaceDE/>
              <w:autoSpaceDN/>
              <w:bidi w:val="0"/>
              <w:adjustRightInd/>
              <w:snapToGrid/>
              <w:spacing w:line="580" w:lineRule="exact"/>
              <w:jc w:val="center"/>
              <w:rPr>
                <w:rFonts w:ascii="黑体" w:hAnsi="黑体" w:eastAsia="黑体" w:cs="Times New Roman"/>
                <w:sz w:val="28"/>
                <w:szCs w:val="32"/>
              </w:rPr>
            </w:pPr>
            <w:r>
              <w:rPr>
                <w:rFonts w:hint="eastAsia" w:ascii="黑体" w:hAnsi="黑体" w:eastAsia="黑体" w:cs="Times New Roman"/>
                <w:sz w:val="28"/>
                <w:szCs w:val="32"/>
              </w:rPr>
              <w:t>名称</w:t>
            </w:r>
          </w:p>
        </w:tc>
        <w:tc>
          <w:tcPr>
            <w:tcW w:w="1267" w:type="pct"/>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黑体" w:hAnsi="黑体" w:eastAsia="黑体" w:cs="Times New Roman"/>
                <w:sz w:val="28"/>
                <w:szCs w:val="32"/>
                <w:lang w:eastAsia="zh-CN"/>
              </w:rPr>
            </w:pPr>
            <w:r>
              <w:rPr>
                <w:rFonts w:hint="eastAsia" w:ascii="黑体" w:hAnsi="黑体" w:eastAsia="黑体" w:cs="Times New Roman"/>
                <w:sz w:val="28"/>
                <w:szCs w:val="32"/>
                <w:lang w:eastAsia="zh-CN"/>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4" w:type="pct"/>
            <w:vAlign w:val="center"/>
          </w:tcPr>
          <w:p>
            <w:pPr>
              <w:keepNext w:val="0"/>
              <w:keepLines w:val="0"/>
              <w:pageBreakBefore w:val="0"/>
              <w:kinsoku/>
              <w:wordWrap/>
              <w:overflowPunct/>
              <w:topLinePunct w:val="0"/>
              <w:autoSpaceDE/>
              <w:autoSpaceDN/>
              <w:bidi w:val="0"/>
              <w:adjustRightInd/>
              <w:snapToGrid/>
              <w:spacing w:line="580" w:lineRule="exact"/>
              <w:jc w:val="center"/>
              <w:rPr>
                <w:rFonts w:ascii="仿宋_GB2312" w:hAnsi="Calibri" w:eastAsia="仿宋_GB2312" w:cs="Times New Roman"/>
                <w:sz w:val="28"/>
                <w:szCs w:val="32"/>
              </w:rPr>
            </w:pPr>
            <w:r>
              <w:rPr>
                <w:rFonts w:hint="eastAsia" w:ascii="仿宋_GB2312" w:hAnsi="Calibri" w:eastAsia="仿宋_GB2312" w:cs="Times New Roman"/>
                <w:sz w:val="28"/>
                <w:szCs w:val="32"/>
              </w:rPr>
              <w:t>1</w:t>
            </w:r>
          </w:p>
        </w:tc>
        <w:tc>
          <w:tcPr>
            <w:tcW w:w="3088" w:type="pct"/>
          </w:tcPr>
          <w:p>
            <w:pPr>
              <w:keepNext w:val="0"/>
              <w:keepLines w:val="0"/>
              <w:pageBreakBefore w:val="0"/>
              <w:kinsoku/>
              <w:wordWrap/>
              <w:overflowPunct/>
              <w:topLinePunct w:val="0"/>
              <w:autoSpaceDE/>
              <w:autoSpaceDN/>
              <w:bidi w:val="0"/>
              <w:adjustRightInd/>
              <w:snapToGrid/>
              <w:spacing w:line="580" w:lineRule="exact"/>
              <w:jc w:val="center"/>
              <w:rPr>
                <w:rFonts w:ascii="仿宋_GB2312" w:hAnsi="Calibri" w:eastAsia="仿宋_GB2312" w:cs="Times New Roman"/>
                <w:sz w:val="32"/>
                <w:szCs w:val="32"/>
              </w:rPr>
            </w:pPr>
          </w:p>
        </w:tc>
        <w:tc>
          <w:tcPr>
            <w:tcW w:w="1267" w:type="pct"/>
          </w:tcPr>
          <w:p>
            <w:pPr>
              <w:keepNext w:val="0"/>
              <w:keepLines w:val="0"/>
              <w:pageBreakBefore w:val="0"/>
              <w:kinsoku/>
              <w:wordWrap/>
              <w:overflowPunct/>
              <w:topLinePunct w:val="0"/>
              <w:autoSpaceDE/>
              <w:autoSpaceDN/>
              <w:bidi w:val="0"/>
              <w:adjustRightInd/>
              <w:snapToGrid/>
              <w:spacing w:line="580" w:lineRule="exact"/>
              <w:jc w:val="center"/>
              <w:rPr>
                <w:rFonts w:ascii="仿宋_GB2312" w:hAnsi="Calibri"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4" w:type="pct"/>
            <w:vAlign w:val="center"/>
          </w:tcPr>
          <w:p>
            <w:pPr>
              <w:keepNext w:val="0"/>
              <w:keepLines w:val="0"/>
              <w:pageBreakBefore w:val="0"/>
              <w:kinsoku/>
              <w:wordWrap/>
              <w:overflowPunct/>
              <w:topLinePunct w:val="0"/>
              <w:autoSpaceDE/>
              <w:autoSpaceDN/>
              <w:bidi w:val="0"/>
              <w:adjustRightInd/>
              <w:snapToGrid/>
              <w:spacing w:line="580" w:lineRule="exact"/>
              <w:jc w:val="center"/>
              <w:rPr>
                <w:rFonts w:ascii="仿宋_GB2312" w:hAnsi="Calibri" w:eastAsia="仿宋_GB2312" w:cs="Times New Roman"/>
                <w:sz w:val="28"/>
                <w:szCs w:val="32"/>
              </w:rPr>
            </w:pPr>
            <w:r>
              <w:rPr>
                <w:rFonts w:hint="eastAsia" w:ascii="仿宋_GB2312" w:hAnsi="Calibri" w:eastAsia="仿宋_GB2312" w:cs="Times New Roman"/>
                <w:sz w:val="28"/>
                <w:szCs w:val="32"/>
              </w:rPr>
              <w:t>2</w:t>
            </w:r>
          </w:p>
        </w:tc>
        <w:tc>
          <w:tcPr>
            <w:tcW w:w="3088" w:type="pct"/>
          </w:tcPr>
          <w:p>
            <w:pPr>
              <w:keepNext w:val="0"/>
              <w:keepLines w:val="0"/>
              <w:pageBreakBefore w:val="0"/>
              <w:kinsoku/>
              <w:wordWrap/>
              <w:overflowPunct/>
              <w:topLinePunct w:val="0"/>
              <w:autoSpaceDE/>
              <w:autoSpaceDN/>
              <w:bidi w:val="0"/>
              <w:adjustRightInd/>
              <w:snapToGrid/>
              <w:spacing w:line="580" w:lineRule="exact"/>
              <w:jc w:val="center"/>
              <w:rPr>
                <w:rFonts w:ascii="仿宋_GB2312" w:hAnsi="Calibri" w:eastAsia="仿宋_GB2312" w:cs="Times New Roman"/>
                <w:sz w:val="32"/>
                <w:szCs w:val="32"/>
              </w:rPr>
            </w:pPr>
          </w:p>
        </w:tc>
        <w:tc>
          <w:tcPr>
            <w:tcW w:w="1267" w:type="pct"/>
          </w:tcPr>
          <w:p>
            <w:pPr>
              <w:keepNext w:val="0"/>
              <w:keepLines w:val="0"/>
              <w:pageBreakBefore w:val="0"/>
              <w:kinsoku/>
              <w:wordWrap/>
              <w:overflowPunct/>
              <w:topLinePunct w:val="0"/>
              <w:autoSpaceDE/>
              <w:autoSpaceDN/>
              <w:bidi w:val="0"/>
              <w:adjustRightInd/>
              <w:snapToGrid/>
              <w:spacing w:line="580" w:lineRule="exact"/>
              <w:jc w:val="center"/>
              <w:rPr>
                <w:rFonts w:ascii="仿宋_GB2312" w:hAnsi="Calibri"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4" w:type="pct"/>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仿宋_GB2312" w:hAnsi="Calibri" w:eastAsia="仿宋_GB2312" w:cs="Times New Roman"/>
                <w:sz w:val="28"/>
                <w:szCs w:val="32"/>
                <w:lang w:eastAsia="zh-CN"/>
              </w:rPr>
            </w:pPr>
            <w:r>
              <w:rPr>
                <w:rFonts w:hint="eastAsia" w:ascii="仿宋_GB2312" w:hAnsi="仿宋_GB2312" w:eastAsia="仿宋_GB2312" w:cs="仿宋_GB2312"/>
                <w:sz w:val="28"/>
                <w:szCs w:val="28"/>
                <w:vertAlign w:val="baseline"/>
                <w:lang w:val="en-US" w:eastAsia="zh-CN"/>
              </w:rPr>
              <w:t>...</w:t>
            </w:r>
          </w:p>
        </w:tc>
        <w:tc>
          <w:tcPr>
            <w:tcW w:w="3088" w:type="pct"/>
          </w:tcPr>
          <w:p>
            <w:pPr>
              <w:keepNext w:val="0"/>
              <w:keepLines w:val="0"/>
              <w:pageBreakBefore w:val="0"/>
              <w:kinsoku/>
              <w:wordWrap/>
              <w:overflowPunct/>
              <w:topLinePunct w:val="0"/>
              <w:autoSpaceDE/>
              <w:autoSpaceDN/>
              <w:bidi w:val="0"/>
              <w:adjustRightInd/>
              <w:snapToGrid/>
              <w:spacing w:line="580" w:lineRule="exact"/>
              <w:jc w:val="center"/>
              <w:rPr>
                <w:rFonts w:ascii="仿宋_GB2312" w:hAnsi="Calibri" w:eastAsia="仿宋_GB2312" w:cs="Times New Roman"/>
                <w:sz w:val="32"/>
                <w:szCs w:val="32"/>
              </w:rPr>
            </w:pPr>
          </w:p>
        </w:tc>
        <w:tc>
          <w:tcPr>
            <w:tcW w:w="1267" w:type="pct"/>
          </w:tcPr>
          <w:p>
            <w:pPr>
              <w:keepNext w:val="0"/>
              <w:keepLines w:val="0"/>
              <w:pageBreakBefore w:val="0"/>
              <w:kinsoku/>
              <w:wordWrap/>
              <w:overflowPunct/>
              <w:topLinePunct w:val="0"/>
              <w:autoSpaceDE/>
              <w:autoSpaceDN/>
              <w:bidi w:val="0"/>
              <w:adjustRightInd/>
              <w:snapToGrid/>
              <w:spacing w:line="580" w:lineRule="exact"/>
              <w:jc w:val="center"/>
              <w:rPr>
                <w:rFonts w:ascii="仿宋_GB2312" w:hAnsi="Calibri" w:eastAsia="仿宋_GB2312" w:cs="Times New Roman"/>
                <w:sz w:val="32"/>
                <w:szCs w:val="32"/>
              </w:rPr>
            </w:pPr>
          </w:p>
        </w:tc>
      </w:tr>
    </w:tbl>
    <w:p>
      <w:pPr>
        <w:keepNext w:val="0"/>
        <w:keepLines w:val="0"/>
        <w:pageBreakBefore w:val="0"/>
        <w:kinsoku/>
        <w:wordWrap/>
        <w:overflowPunct/>
        <w:topLinePunct w:val="0"/>
        <w:autoSpaceDE/>
        <w:autoSpaceDN/>
        <w:bidi w:val="0"/>
        <w:adjustRightInd/>
        <w:snapToGrid/>
        <w:spacing w:line="580" w:lineRule="exact"/>
        <w:ind w:firstLine="640" w:firstLineChars="200"/>
        <w:jc w:val="both"/>
        <w:rPr>
          <w:rFonts w:ascii="仿宋_GB2312" w:hAnsi="Calibri" w:eastAsia="仿宋_GB2312" w:cs="Times New Roman"/>
          <w:sz w:val="32"/>
          <w:szCs w:val="32"/>
        </w:rPr>
      </w:pPr>
    </w:p>
    <w:p>
      <w:pPr>
        <w:keepNext w:val="0"/>
        <w:keepLines w:val="0"/>
        <w:pageBreakBefore w:val="0"/>
        <w:kinsoku/>
        <w:wordWrap/>
        <w:overflowPunct/>
        <w:topLinePunct w:val="0"/>
        <w:autoSpaceDE/>
        <w:autoSpaceDN/>
        <w:bidi w:val="0"/>
        <w:adjustRightInd/>
        <w:snapToGrid/>
        <w:spacing w:line="580" w:lineRule="exact"/>
        <w:ind w:firstLine="640" w:firstLineChars="200"/>
        <w:jc w:val="both"/>
        <w:rPr>
          <w:rFonts w:ascii="仿宋_GB2312" w:hAnsi="Calibri" w:eastAsia="仿宋_GB2312" w:cs="Times New Roman"/>
          <w:sz w:val="32"/>
          <w:szCs w:val="32"/>
        </w:rPr>
      </w:pPr>
    </w:p>
    <w:p>
      <w:pPr>
        <w:keepNext w:val="0"/>
        <w:keepLines w:val="0"/>
        <w:pageBreakBefore w:val="0"/>
        <w:kinsoku/>
        <w:wordWrap/>
        <w:overflowPunct/>
        <w:topLinePunct w:val="0"/>
        <w:autoSpaceDE/>
        <w:autoSpaceDN/>
        <w:bidi w:val="0"/>
        <w:adjustRightInd/>
        <w:snapToGrid/>
        <w:spacing w:line="580" w:lineRule="exact"/>
        <w:jc w:val="right"/>
        <w:rPr>
          <w:rFonts w:hint="eastAsia" w:ascii="仿宋_GB2312" w:hAnsi="Calibri" w:eastAsia="仿宋_GB2312" w:cs="Times New Roman"/>
          <w:sz w:val="32"/>
          <w:szCs w:val="32"/>
          <w:lang w:eastAsia="zh-CN"/>
        </w:rPr>
      </w:pPr>
    </w:p>
    <w:p>
      <w:pPr>
        <w:wordWrap w:val="0"/>
        <w:spacing w:line="400" w:lineRule="atLeast"/>
        <w:jc w:val="right"/>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eastAsia="zh-CN"/>
        </w:rPr>
        <w:t>法定代表人：（签字或盖章）</w:t>
      </w:r>
      <w:r>
        <w:rPr>
          <w:rFonts w:hint="eastAsia" w:ascii="仿宋_GB2312" w:hAnsi="Calibri" w:eastAsia="仿宋_GB2312" w:cs="Times New Roman"/>
          <w:sz w:val="32"/>
          <w:szCs w:val="32"/>
          <w:lang w:val="en-US" w:eastAsia="zh-CN"/>
        </w:rPr>
        <w:t xml:space="preserve">    </w:t>
      </w:r>
    </w:p>
    <w:p>
      <w:pPr>
        <w:wordWrap w:val="0"/>
        <w:spacing w:line="400" w:lineRule="atLeast"/>
        <w:jc w:val="right"/>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eastAsia="zh-CN"/>
        </w:rPr>
        <w:t>单位</w:t>
      </w:r>
      <w:r>
        <w:rPr>
          <w:rFonts w:hint="eastAsia" w:ascii="仿宋_GB2312" w:hAnsi="Calibri" w:eastAsia="仿宋_GB2312" w:cs="Times New Roman"/>
          <w:sz w:val="32"/>
          <w:szCs w:val="32"/>
        </w:rPr>
        <w:t>名称</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w:t>
      </w:r>
      <w:r>
        <w:rPr>
          <w:rFonts w:hint="eastAsia" w:ascii="仿宋_GB2312" w:hAnsi="Calibri" w:eastAsia="仿宋_GB2312" w:cs="Times New Roman"/>
          <w:sz w:val="32"/>
          <w:szCs w:val="32"/>
          <w:lang w:eastAsia="zh-CN"/>
        </w:rPr>
        <w:t>加盖公章</w:t>
      </w:r>
      <w:r>
        <w:rPr>
          <w:rFonts w:hint="eastAsia" w:ascii="仿宋_GB2312" w:hAnsi="Calibri" w:eastAsia="仿宋_GB2312" w:cs="Times New Roman"/>
          <w:sz w:val="32"/>
          <w:szCs w:val="32"/>
        </w:rPr>
        <w:t>）</w:t>
      </w:r>
      <w:r>
        <w:rPr>
          <w:rFonts w:hint="eastAsia" w:ascii="仿宋_GB2312" w:hAnsi="Calibri" w:eastAsia="仿宋_GB2312" w:cs="Times New Roman"/>
          <w:sz w:val="32"/>
          <w:szCs w:val="32"/>
          <w:lang w:val="en-US" w:eastAsia="zh-CN"/>
        </w:rPr>
        <w:t xml:space="preserve">        </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right="0" w:rightChars="0"/>
        <w:jc w:val="right"/>
        <w:textAlignment w:val="baseline"/>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rPr>
        <w:t xml:space="preserve">年  </w:t>
      </w:r>
      <w:r>
        <w:rPr>
          <w:rFonts w:hint="eastAsia" w:ascii="仿宋_GB2312" w:hAnsi="Calibri" w:eastAsia="仿宋_GB2312" w:cs="Times New Roman"/>
          <w:sz w:val="32"/>
          <w:szCs w:val="32"/>
          <w:lang w:val="en-US" w:eastAsia="zh-CN"/>
        </w:rPr>
        <w:t xml:space="preserve"> </w:t>
      </w:r>
      <w:r>
        <w:rPr>
          <w:rFonts w:hint="eastAsia" w:ascii="仿宋_GB2312" w:hAnsi="Calibri" w:eastAsia="仿宋_GB2312" w:cs="Times New Roman"/>
          <w:sz w:val="32"/>
          <w:szCs w:val="32"/>
        </w:rPr>
        <w:t xml:space="preserve">月  </w:t>
      </w:r>
      <w:r>
        <w:rPr>
          <w:rFonts w:hint="eastAsia" w:ascii="仿宋_GB2312" w:hAnsi="Calibri" w:eastAsia="仿宋_GB2312" w:cs="Times New Roman"/>
          <w:sz w:val="32"/>
          <w:szCs w:val="32"/>
          <w:lang w:val="en-US" w:eastAsia="zh-CN"/>
        </w:rPr>
        <w:t xml:space="preserve"> </w:t>
      </w:r>
      <w:r>
        <w:rPr>
          <w:rFonts w:hint="eastAsia" w:ascii="仿宋_GB2312" w:hAnsi="Calibri" w:eastAsia="仿宋_GB2312" w:cs="Times New Roman"/>
          <w:sz w:val="32"/>
          <w:szCs w:val="32"/>
        </w:rPr>
        <w:t>日</w:t>
      </w:r>
      <w:r>
        <w:rPr>
          <w:rFonts w:hint="eastAsia" w:ascii="仿宋_GB2312" w:hAnsi="Calibri" w:eastAsia="仿宋_GB2312" w:cs="Times New Roman"/>
          <w:sz w:val="32"/>
          <w:szCs w:val="32"/>
          <w:lang w:val="en-US" w:eastAsia="zh-CN"/>
        </w:rPr>
        <w:t xml:space="preserve">         </w:t>
      </w:r>
    </w:p>
    <w:p>
      <w:pPr>
        <w:spacing w:after="156" w:afterLines="50" w:line="580" w:lineRule="exact"/>
        <w:jc w:val="both"/>
        <w:outlineLvl w:val="0"/>
        <w:rPr>
          <w:rFonts w:ascii="黑体" w:hAnsi="黑体" w:eastAsia="黑体" w:cs="Times New Roman"/>
          <w:color w:val="000000"/>
          <w:sz w:val="32"/>
          <w:szCs w:val="32"/>
        </w:rPr>
      </w:pPr>
      <w:r>
        <w:rPr>
          <w:rFonts w:hint="eastAsia" w:ascii="仿宋_GB2312" w:hAnsi="Calibri" w:eastAsia="仿宋_GB2312" w:cs="Times New Roman"/>
          <w:sz w:val="32"/>
          <w:szCs w:val="32"/>
          <w:lang w:val="en-US" w:eastAsia="zh-CN"/>
        </w:rPr>
        <w:br w:type="page"/>
      </w:r>
      <w:r>
        <w:rPr>
          <w:rFonts w:hint="eastAsia" w:ascii="仿宋_GB2312" w:hAnsi="Calibri" w:eastAsia="仿宋_GB2312" w:cs="Times New Roman"/>
          <w:sz w:val="32"/>
          <w:szCs w:val="32"/>
          <w:lang w:val="en-US" w:eastAsia="zh-CN"/>
        </w:rPr>
        <w:t xml:space="preserve">    </w:t>
      </w:r>
      <w:r>
        <w:rPr>
          <w:rFonts w:ascii="黑体" w:hAnsi="黑体" w:eastAsia="黑体" w:cs="Times New Roman"/>
          <w:color w:val="000000"/>
          <w:sz w:val="32"/>
          <w:szCs w:val="32"/>
        </w:rPr>
        <w:t>一、申请单位基本情况</w:t>
      </w:r>
    </w:p>
    <w:tbl>
      <w:tblPr>
        <w:tblStyle w:val="10"/>
        <w:tblpPr w:leftFromText="181" w:rightFromText="181" w:vertAnchor="text" w:horzAnchor="page" w:tblpXSpec="center" w:tblpY="1"/>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3080"/>
        <w:gridCol w:w="1371"/>
        <w:gridCol w:w="2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44" w:type="dxa"/>
            <w:noWrap w:val="0"/>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单位名称</w:t>
            </w:r>
          </w:p>
        </w:tc>
        <w:tc>
          <w:tcPr>
            <w:tcW w:w="6875" w:type="dxa"/>
            <w:gridSpan w:val="3"/>
            <w:noWrap w:val="0"/>
            <w:vAlign w:val="center"/>
          </w:tcPr>
          <w:p>
            <w:pPr>
              <w:jc w:val="center"/>
              <w:rPr>
                <w:rFonts w:hint="eastAsia" w:ascii="仿宋_GB2312" w:hAnsi="宋体" w:eastAsia="仿宋_GB2312"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44" w:type="dxa"/>
            <w:noWrap w:val="0"/>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组织机构代码</w:t>
            </w:r>
          </w:p>
        </w:tc>
        <w:tc>
          <w:tcPr>
            <w:tcW w:w="3080" w:type="dxa"/>
            <w:noWrap w:val="0"/>
            <w:vAlign w:val="center"/>
          </w:tcPr>
          <w:p>
            <w:pPr>
              <w:jc w:val="center"/>
              <w:rPr>
                <w:rFonts w:hint="eastAsia" w:ascii="仿宋_GB2312" w:hAnsi="宋体" w:eastAsia="仿宋_GB2312" w:cs="宋体"/>
                <w:color w:val="000000"/>
                <w:sz w:val="24"/>
              </w:rPr>
            </w:pPr>
          </w:p>
        </w:tc>
        <w:tc>
          <w:tcPr>
            <w:tcW w:w="1371" w:type="dxa"/>
            <w:noWrap w:val="0"/>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法人代表</w:t>
            </w:r>
          </w:p>
        </w:tc>
        <w:tc>
          <w:tcPr>
            <w:tcW w:w="2424" w:type="dxa"/>
            <w:noWrap w:val="0"/>
            <w:vAlign w:val="center"/>
          </w:tcPr>
          <w:p>
            <w:pPr>
              <w:jc w:val="center"/>
              <w:rPr>
                <w:rFonts w:hint="eastAsia" w:ascii="仿宋_GB2312" w:hAnsi="宋体" w:eastAsia="仿宋_GB2312"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44" w:type="dxa"/>
            <w:noWrap w:val="0"/>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注册资本</w:t>
            </w:r>
          </w:p>
        </w:tc>
        <w:tc>
          <w:tcPr>
            <w:tcW w:w="3080" w:type="dxa"/>
            <w:noWrap w:val="0"/>
            <w:vAlign w:val="center"/>
          </w:tcPr>
          <w:p>
            <w:pPr>
              <w:jc w:val="center"/>
              <w:rPr>
                <w:rFonts w:hint="eastAsia" w:ascii="仿宋_GB2312" w:hAnsi="宋体" w:eastAsia="仿宋_GB2312" w:cs="宋体"/>
                <w:color w:val="000000"/>
                <w:sz w:val="24"/>
              </w:rPr>
            </w:pPr>
          </w:p>
        </w:tc>
        <w:tc>
          <w:tcPr>
            <w:tcW w:w="1371" w:type="dxa"/>
            <w:noWrap w:val="0"/>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注册日期</w:t>
            </w:r>
          </w:p>
        </w:tc>
        <w:tc>
          <w:tcPr>
            <w:tcW w:w="2424" w:type="dxa"/>
            <w:noWrap w:val="0"/>
            <w:vAlign w:val="center"/>
          </w:tcPr>
          <w:p>
            <w:pPr>
              <w:jc w:val="center"/>
              <w:rPr>
                <w:rFonts w:hint="eastAsia" w:ascii="仿宋_GB2312" w:hAnsi="宋体" w:eastAsia="仿宋_GB2312"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44" w:type="dxa"/>
            <w:noWrap w:val="0"/>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联系人</w:t>
            </w:r>
          </w:p>
        </w:tc>
        <w:tc>
          <w:tcPr>
            <w:tcW w:w="3080" w:type="dxa"/>
            <w:noWrap w:val="0"/>
            <w:vAlign w:val="center"/>
          </w:tcPr>
          <w:p>
            <w:pPr>
              <w:jc w:val="center"/>
              <w:rPr>
                <w:rFonts w:hint="eastAsia" w:ascii="仿宋_GB2312" w:hAnsi="宋体" w:eastAsia="仿宋_GB2312" w:cs="宋体"/>
                <w:color w:val="000000"/>
                <w:sz w:val="24"/>
              </w:rPr>
            </w:pPr>
          </w:p>
        </w:tc>
        <w:tc>
          <w:tcPr>
            <w:tcW w:w="1371" w:type="dxa"/>
            <w:noWrap w:val="0"/>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联系方式</w:t>
            </w:r>
          </w:p>
        </w:tc>
        <w:tc>
          <w:tcPr>
            <w:tcW w:w="2424" w:type="dxa"/>
            <w:noWrap w:val="0"/>
            <w:vAlign w:val="center"/>
          </w:tcPr>
          <w:p>
            <w:pPr>
              <w:jc w:val="center"/>
              <w:rPr>
                <w:rFonts w:hint="eastAsia" w:ascii="仿宋_GB2312" w:hAnsi="宋体" w:eastAsia="仿宋_GB2312"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44" w:type="dxa"/>
            <w:noWrap w:val="0"/>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注册地址</w:t>
            </w:r>
          </w:p>
        </w:tc>
        <w:tc>
          <w:tcPr>
            <w:tcW w:w="6875" w:type="dxa"/>
            <w:gridSpan w:val="3"/>
            <w:noWrap w:val="0"/>
            <w:vAlign w:val="center"/>
          </w:tcPr>
          <w:p>
            <w:pPr>
              <w:jc w:val="center"/>
              <w:rPr>
                <w:rFonts w:hint="eastAsia" w:ascii="仿宋_GB2312" w:hAnsi="宋体" w:eastAsia="仿宋_GB2312"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jc w:val="center"/>
        </w:trPr>
        <w:tc>
          <w:tcPr>
            <w:tcW w:w="1844" w:type="dxa"/>
            <w:noWrap w:val="0"/>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经营范围</w:t>
            </w:r>
          </w:p>
        </w:tc>
        <w:tc>
          <w:tcPr>
            <w:tcW w:w="6875" w:type="dxa"/>
            <w:gridSpan w:val="3"/>
            <w:noWrap w:val="0"/>
            <w:vAlign w:val="center"/>
          </w:tcPr>
          <w:p>
            <w:pPr>
              <w:jc w:val="center"/>
              <w:rPr>
                <w:rFonts w:hint="eastAsia" w:ascii="仿宋_GB2312" w:hAnsi="宋体" w:eastAsia="仿宋_GB2312" w:cs="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1" w:hRule="atLeast"/>
          <w:jc w:val="center"/>
        </w:trPr>
        <w:tc>
          <w:tcPr>
            <w:tcW w:w="1844" w:type="dxa"/>
            <w:noWrap w:val="0"/>
            <w:vAlign w:val="center"/>
          </w:tcPr>
          <w:p>
            <w:pPr>
              <w:spacing w:line="320" w:lineRule="exact"/>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单位简介</w:t>
            </w:r>
          </w:p>
          <w:p>
            <w:pPr>
              <w:spacing w:line="320" w:lineRule="exact"/>
              <w:jc w:val="center"/>
              <w:rPr>
                <w:rFonts w:hint="eastAsia" w:ascii="宋体" w:hAnsi="宋体" w:eastAsia="宋体" w:cs="宋体"/>
                <w:color w:val="000000"/>
                <w:sz w:val="24"/>
              </w:rPr>
            </w:pPr>
            <w:r>
              <w:rPr>
                <w:rFonts w:hint="eastAsia" w:ascii="仿宋_GB2312" w:hAnsi="宋体" w:eastAsia="仿宋_GB2312" w:cs="宋体"/>
                <w:color w:val="000000"/>
                <w:sz w:val="24"/>
              </w:rPr>
              <w:t>（主营业务、技术团队、技术能力、取得成果等，限500字内）</w:t>
            </w:r>
          </w:p>
        </w:tc>
        <w:tc>
          <w:tcPr>
            <w:tcW w:w="6875" w:type="dxa"/>
            <w:gridSpan w:val="3"/>
            <w:noWrap w:val="0"/>
            <w:vAlign w:val="center"/>
          </w:tcPr>
          <w:p>
            <w:pPr>
              <w:jc w:val="center"/>
              <w:rPr>
                <w:rFonts w:hint="eastAsia" w:ascii="宋体" w:hAnsi="宋体" w:eastAsia="宋体" w:cs="宋体"/>
                <w:color w:val="000000"/>
                <w:sz w:val="24"/>
              </w:rPr>
            </w:pPr>
          </w:p>
        </w:tc>
      </w:tr>
    </w:tbl>
    <w:p>
      <w:pPr>
        <w:rPr>
          <w:rFonts w:hint="default"/>
          <w:highlight w:val="yellow"/>
          <w:lang w:val="en-US" w:eastAsia="zh-CN"/>
        </w:rPr>
      </w:pPr>
    </w:p>
    <w:p>
      <w:pPr>
        <w:spacing w:after="156" w:afterLines="50" w:line="580" w:lineRule="exact"/>
        <w:ind w:firstLine="640" w:firstLineChars="200"/>
        <w:jc w:val="both"/>
        <w:outlineLvl w:val="0"/>
        <w:rPr>
          <w:rFonts w:hint="eastAsia" w:ascii="黑体" w:hAnsi="黑体" w:eastAsia="黑体" w:cs="Times New Roman"/>
          <w:color w:val="000000"/>
          <w:sz w:val="32"/>
          <w:szCs w:val="32"/>
          <w:lang w:val="en-US" w:eastAsia="zh-CN"/>
        </w:rPr>
      </w:pPr>
      <w:r>
        <w:rPr>
          <w:rFonts w:hint="eastAsia" w:ascii="黑体" w:hAnsi="黑体" w:eastAsia="黑体" w:cs="Times New Roman"/>
          <w:color w:val="000000"/>
          <w:sz w:val="32"/>
          <w:szCs w:val="32"/>
          <w:lang w:val="en-US" w:eastAsia="zh-CN"/>
        </w:rPr>
        <w:t>二、费用报价单</w:t>
      </w:r>
    </w:p>
    <w:tbl>
      <w:tblPr>
        <w:tblStyle w:val="11"/>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
        <w:gridCol w:w="3016"/>
        <w:gridCol w:w="5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7" w:type="pct"/>
            <w:gridSpan w:val="2"/>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项目名称</w:t>
            </w:r>
          </w:p>
        </w:tc>
        <w:tc>
          <w:tcPr>
            <w:tcW w:w="2802" w:type="pct"/>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bCs w:val="0"/>
                <w:vanish w:val="0"/>
                <w:color w:val="auto"/>
                <w:kern w:val="2"/>
                <w:sz w:val="28"/>
                <w:szCs w:val="28"/>
              </w:rPr>
              <w:t>数字化转型评估服务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7" w:type="pct"/>
            <w:gridSpan w:val="2"/>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投标报价（元）</w:t>
            </w:r>
          </w:p>
        </w:tc>
        <w:tc>
          <w:tcPr>
            <w:tcW w:w="2802" w:type="pct"/>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3" w:type="pct"/>
            <w:vMerge w:val="restart"/>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投标报价组成</w:t>
            </w:r>
          </w:p>
        </w:tc>
        <w:tc>
          <w:tcPr>
            <w:tcW w:w="1663" w:type="pct"/>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XX费（元）</w:t>
            </w:r>
          </w:p>
        </w:tc>
        <w:tc>
          <w:tcPr>
            <w:tcW w:w="2802" w:type="pct"/>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3" w:type="pct"/>
            <w:vMerge w:val="continue"/>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p>
        </w:tc>
        <w:tc>
          <w:tcPr>
            <w:tcW w:w="1663" w:type="pct"/>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XX费</w:t>
            </w:r>
            <w:r>
              <w:rPr>
                <w:rFonts w:hint="eastAsia" w:ascii="仿宋_GB2312" w:hAnsi="仿宋_GB2312" w:eastAsia="仿宋_GB2312" w:cs="仿宋_GB2312"/>
                <w:sz w:val="28"/>
                <w:szCs w:val="28"/>
                <w:lang w:val="en-US" w:eastAsia="zh-CN"/>
              </w:rPr>
              <w:t>（元）</w:t>
            </w:r>
          </w:p>
        </w:tc>
        <w:tc>
          <w:tcPr>
            <w:tcW w:w="2802" w:type="pct"/>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3" w:type="pct"/>
            <w:vMerge w:val="continue"/>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p>
        </w:tc>
        <w:tc>
          <w:tcPr>
            <w:tcW w:w="1663" w:type="pct"/>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XX费</w:t>
            </w:r>
            <w:r>
              <w:rPr>
                <w:rFonts w:hint="eastAsia" w:ascii="仿宋_GB2312" w:hAnsi="仿宋_GB2312" w:eastAsia="仿宋_GB2312" w:cs="仿宋_GB2312"/>
                <w:sz w:val="28"/>
                <w:szCs w:val="28"/>
                <w:lang w:val="en-US" w:eastAsia="zh-CN"/>
              </w:rPr>
              <w:t>（元）</w:t>
            </w:r>
          </w:p>
        </w:tc>
        <w:tc>
          <w:tcPr>
            <w:tcW w:w="2802" w:type="pct"/>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3" w:type="pct"/>
            <w:vMerge w:val="continue"/>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p>
        </w:tc>
        <w:tc>
          <w:tcPr>
            <w:tcW w:w="1663" w:type="pct"/>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w:t>
            </w:r>
          </w:p>
        </w:tc>
        <w:tc>
          <w:tcPr>
            <w:tcW w:w="2802" w:type="pct"/>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3" w:type="pct"/>
            <w:vMerge w:val="continue"/>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p>
        </w:tc>
        <w:tc>
          <w:tcPr>
            <w:tcW w:w="1663" w:type="pct"/>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p>
        </w:tc>
        <w:tc>
          <w:tcPr>
            <w:tcW w:w="2802" w:type="pct"/>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3" w:type="pct"/>
            <w:vMerge w:val="continue"/>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p>
        </w:tc>
        <w:tc>
          <w:tcPr>
            <w:tcW w:w="1663" w:type="pct"/>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p>
        </w:tc>
        <w:tc>
          <w:tcPr>
            <w:tcW w:w="2802" w:type="pct"/>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3" w:type="pct"/>
            <w:vMerge w:val="continue"/>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p>
        </w:tc>
        <w:tc>
          <w:tcPr>
            <w:tcW w:w="1663" w:type="pct"/>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p>
        </w:tc>
        <w:tc>
          <w:tcPr>
            <w:tcW w:w="2802" w:type="pct"/>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3" w:type="pct"/>
            <w:vMerge w:val="continue"/>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p>
        </w:tc>
        <w:tc>
          <w:tcPr>
            <w:tcW w:w="1663" w:type="pct"/>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p>
        </w:tc>
        <w:tc>
          <w:tcPr>
            <w:tcW w:w="2802" w:type="pct"/>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3" w:type="pct"/>
            <w:vMerge w:val="continue"/>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p>
        </w:tc>
        <w:tc>
          <w:tcPr>
            <w:tcW w:w="1663" w:type="pct"/>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总计（元）</w:t>
            </w:r>
          </w:p>
        </w:tc>
        <w:tc>
          <w:tcPr>
            <w:tcW w:w="2802" w:type="pct"/>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p>
        </w:tc>
      </w:tr>
    </w:tbl>
    <w:p>
      <w:pPr>
        <w:pStyle w:val="5"/>
        <w:keepNext w:val="0"/>
        <w:keepLines w:val="0"/>
        <w:pageBreakBefore w:val="0"/>
        <w:widowControl w:val="0"/>
        <w:kinsoku/>
        <w:wordWrap/>
        <w:overflowPunct/>
        <w:topLinePunct w:val="0"/>
        <w:autoSpaceDE/>
        <w:autoSpaceDN/>
        <w:bidi w:val="0"/>
        <w:adjustRightInd/>
        <w:snapToGrid/>
        <w:spacing w:line="240" w:lineRule="auto"/>
        <w:ind w:left="560" w:hanging="560" w:hangingChars="200"/>
        <w:jc w:val="left"/>
        <w:textAlignment w:val="auto"/>
        <w:rPr>
          <w:rFonts w:hint="eastAsia" w:ascii="仿宋_GB2312" w:hAnsi="仿宋_GB2312" w:eastAsia="仿宋_GB2312" w:cs="仿宋_GB2312"/>
          <w:sz w:val="28"/>
          <w:szCs w:val="28"/>
          <w:vertAlign w:val="baseline"/>
          <w:lang w:val="en-US" w:eastAsia="zh-CN"/>
        </w:rPr>
        <w:sectPr>
          <w:footerReference r:id="rId3" w:type="default"/>
          <w:pgSz w:w="11906" w:h="16838"/>
          <w:pgMar w:top="2098" w:right="1474" w:bottom="1814" w:left="1587" w:header="851" w:footer="992" w:gutter="0"/>
          <w:pgNumType w:fmt="decimal"/>
          <w:cols w:space="425" w:num="1"/>
          <w:docGrid w:type="lines" w:linePitch="312" w:charSpace="0"/>
        </w:sectPr>
      </w:pPr>
      <w:r>
        <w:rPr>
          <w:rFonts w:hint="eastAsia" w:ascii="仿宋_GB2312" w:hAnsi="仿宋_GB2312" w:eastAsia="仿宋_GB2312" w:cs="仿宋_GB2312"/>
          <w:sz w:val="28"/>
          <w:szCs w:val="28"/>
          <w:vertAlign w:val="baseline"/>
          <w:lang w:val="en-US" w:eastAsia="zh-CN"/>
        </w:rPr>
        <w:t>注：投标报价组成请列出各具体费用清单及金额，此表可根据实际情况调整。</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Chars="300" w:right="0" w:rightChars="0"/>
        <w:jc w:val="left"/>
        <w:textAlignment w:val="baseline"/>
        <w:rPr>
          <w:rFonts w:hint="eastAsia" w:ascii="黑体" w:hAnsi="黑体" w:eastAsia="黑体" w:cs="Times New Roman"/>
          <w:color w:val="000000"/>
          <w:kern w:val="2"/>
          <w:sz w:val="32"/>
          <w:szCs w:val="32"/>
          <w:lang w:val="en-US" w:eastAsia="zh-CN" w:bidi="ar-SA"/>
        </w:rPr>
      </w:pPr>
      <w:r>
        <w:rPr>
          <w:rFonts w:hint="eastAsia" w:ascii="黑体" w:hAnsi="黑体" w:eastAsia="黑体" w:cs="Times New Roman"/>
          <w:color w:val="000000"/>
          <w:kern w:val="2"/>
          <w:sz w:val="32"/>
          <w:szCs w:val="32"/>
          <w:lang w:val="en-US" w:eastAsia="zh-CN" w:bidi="ar-SA"/>
        </w:rPr>
        <w:t>三、项目理解</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left"/>
        <w:textAlignment w:val="baseline"/>
        <w:rPr>
          <w:rFonts w:hint="eastAsia" w:ascii="仿宋_GB2312" w:eastAsia="仿宋_GB2312" w:cstheme="minorBidi"/>
          <w:color w:val="000000"/>
          <w:kern w:val="2"/>
          <w:sz w:val="32"/>
          <w:szCs w:val="32"/>
          <w:lang w:val="en-US" w:eastAsia="zh-CN" w:bidi="ar-SA"/>
        </w:rPr>
      </w:pPr>
      <w:r>
        <w:rPr>
          <w:rFonts w:hint="eastAsia" w:ascii="仿宋_GB2312" w:eastAsia="仿宋_GB2312" w:cstheme="minorBidi"/>
          <w:color w:val="000000"/>
          <w:kern w:val="2"/>
          <w:sz w:val="32"/>
          <w:szCs w:val="32"/>
          <w:lang w:val="en-US" w:eastAsia="zh-CN" w:bidi="ar-SA"/>
        </w:rPr>
        <w:t>阐述对宁波市智能制造的理解和宁波市产业数字化相关发展指标的理解。</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Chars="300" w:right="0" w:rightChars="0"/>
        <w:jc w:val="left"/>
        <w:textAlignment w:val="baseline"/>
        <w:rPr>
          <w:rFonts w:hint="eastAsia" w:ascii="黑体" w:hAnsi="黑体" w:eastAsia="黑体" w:cs="Times New Roman"/>
          <w:color w:val="000000"/>
          <w:kern w:val="2"/>
          <w:sz w:val="32"/>
          <w:szCs w:val="32"/>
          <w:lang w:val="en-US" w:eastAsia="zh-CN" w:bidi="ar-SA"/>
        </w:rPr>
      </w:pPr>
      <w:r>
        <w:rPr>
          <w:rFonts w:hint="eastAsia" w:ascii="黑体" w:hAnsi="黑体" w:eastAsia="黑体" w:cs="Times New Roman"/>
          <w:color w:val="000000"/>
          <w:kern w:val="2"/>
          <w:sz w:val="32"/>
          <w:szCs w:val="32"/>
          <w:lang w:val="en-US" w:eastAsia="zh-CN" w:bidi="ar-SA"/>
        </w:rPr>
        <w:t>四、项目团队</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Chars="300" w:right="0" w:rightChars="0"/>
        <w:jc w:val="left"/>
        <w:textAlignment w:val="baseline"/>
        <w:rPr>
          <w:rFonts w:hint="eastAsia" w:ascii="仿宋_GB2312" w:eastAsia="仿宋_GB2312" w:hAnsiTheme="minorHAnsi" w:cstheme="minorBidi"/>
          <w:color w:val="000000"/>
          <w:kern w:val="2"/>
          <w:sz w:val="32"/>
          <w:szCs w:val="32"/>
          <w:lang w:val="en-US" w:eastAsia="zh-CN" w:bidi="ar-SA"/>
        </w:rPr>
      </w:pPr>
      <w:r>
        <w:rPr>
          <w:rFonts w:hint="eastAsia" w:ascii="仿宋_GB2312" w:eastAsia="仿宋_GB2312" w:cstheme="minorBidi"/>
          <w:color w:val="000000"/>
          <w:kern w:val="2"/>
          <w:sz w:val="32"/>
          <w:szCs w:val="32"/>
          <w:lang w:val="en-US" w:eastAsia="zh-CN" w:bidi="ar-SA"/>
        </w:rPr>
        <w:t>拟实施本项目的人员团队及相对应的技术职称。</w:t>
      </w:r>
    </w:p>
    <w:p>
      <w:pPr>
        <w:pStyle w:val="9"/>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Chars="200" w:right="0" w:rightChars="0" w:firstLine="320" w:firstLineChars="100"/>
        <w:jc w:val="left"/>
        <w:textAlignment w:val="baseline"/>
        <w:rPr>
          <w:rFonts w:hint="eastAsia" w:ascii="黑体" w:hAnsi="黑体" w:eastAsia="黑体" w:cs="Times New Roman"/>
          <w:color w:val="000000"/>
          <w:kern w:val="2"/>
          <w:sz w:val="32"/>
          <w:szCs w:val="32"/>
          <w:lang w:val="en-US" w:eastAsia="zh-CN" w:bidi="ar-SA"/>
        </w:rPr>
      </w:pPr>
      <w:r>
        <w:rPr>
          <w:rFonts w:hint="eastAsia" w:ascii="黑体" w:hAnsi="黑体" w:eastAsia="黑体" w:cs="Times New Roman"/>
          <w:color w:val="000000"/>
          <w:kern w:val="2"/>
          <w:sz w:val="32"/>
          <w:szCs w:val="32"/>
          <w:lang w:val="en-US" w:eastAsia="zh-CN" w:bidi="ar-SA"/>
        </w:rPr>
        <w:t>实施方案</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left"/>
        <w:textAlignment w:val="baseline"/>
        <w:rPr>
          <w:rFonts w:hint="eastAsia" w:ascii="仿宋_GB2312" w:eastAsia="仿宋_GB2312" w:hAnsiTheme="minorHAnsi" w:cstheme="minorBidi"/>
          <w:color w:val="000000"/>
          <w:kern w:val="2"/>
          <w:sz w:val="32"/>
          <w:szCs w:val="32"/>
          <w:lang w:val="en-US" w:eastAsia="zh-CN" w:bidi="ar-SA"/>
        </w:rPr>
      </w:pPr>
      <w:r>
        <w:rPr>
          <w:rFonts w:hint="eastAsia" w:ascii="仿宋_GB2312" w:eastAsia="仿宋_GB2312" w:hAnsiTheme="minorHAnsi" w:cstheme="minorBidi"/>
          <w:color w:val="000000"/>
          <w:kern w:val="2"/>
          <w:sz w:val="32"/>
          <w:szCs w:val="32"/>
          <w:lang w:val="en-US" w:eastAsia="zh-CN" w:bidi="ar-SA"/>
        </w:rPr>
        <w:t>针对</w:t>
      </w:r>
      <w:r>
        <w:rPr>
          <w:rFonts w:hint="eastAsia" w:ascii="仿宋_GB2312" w:hAnsi="仿宋_GB2312" w:eastAsia="仿宋_GB2312" w:cs="仿宋_GB2312"/>
          <w:kern w:val="0"/>
          <w:sz w:val="32"/>
          <w:szCs w:val="32"/>
          <w:lang w:val="en-US" w:eastAsia="zh-CN" w:bidi="ar"/>
        </w:rPr>
        <w:t>数字化转型评估服务项目</w:t>
      </w:r>
      <w:r>
        <w:rPr>
          <w:rFonts w:hint="eastAsia" w:ascii="仿宋_GB2312" w:eastAsia="仿宋_GB2312" w:hAnsiTheme="minorHAnsi" w:cstheme="minorBidi"/>
          <w:color w:val="000000"/>
          <w:kern w:val="2"/>
          <w:sz w:val="32"/>
          <w:szCs w:val="32"/>
          <w:lang w:val="en-US" w:eastAsia="zh-CN" w:bidi="ar-SA"/>
        </w:rPr>
        <w:t>包含的</w:t>
      </w:r>
      <w:r>
        <w:rPr>
          <w:rFonts w:hint="eastAsia" w:ascii="仿宋_GB2312" w:eastAsia="仿宋_GB2312" w:cstheme="minorBidi"/>
          <w:color w:val="000000"/>
          <w:kern w:val="2"/>
          <w:sz w:val="32"/>
          <w:szCs w:val="32"/>
          <w:lang w:val="en-US" w:eastAsia="zh-CN" w:bidi="ar-SA"/>
        </w:rPr>
        <w:t>两</w:t>
      </w:r>
      <w:r>
        <w:rPr>
          <w:rFonts w:hint="eastAsia" w:ascii="仿宋_GB2312" w:eastAsia="仿宋_GB2312" w:hAnsiTheme="minorHAnsi" w:cstheme="minorBidi"/>
          <w:color w:val="000000"/>
          <w:kern w:val="2"/>
          <w:sz w:val="32"/>
          <w:szCs w:val="32"/>
          <w:lang w:val="en-US" w:eastAsia="zh-CN" w:bidi="ar-SA"/>
        </w:rPr>
        <w:t>项内容，制定相应的服务方案</w:t>
      </w:r>
      <w:r>
        <w:rPr>
          <w:rFonts w:hint="eastAsia" w:ascii="仿宋_GB2312" w:eastAsia="仿宋_GB2312" w:cstheme="minorBidi"/>
          <w:color w:val="000000"/>
          <w:kern w:val="2"/>
          <w:sz w:val="32"/>
          <w:szCs w:val="32"/>
          <w:lang w:val="en-US" w:eastAsia="zh-CN" w:bidi="ar-SA"/>
        </w:rPr>
        <w:t>（包括推进步骤和技术路线等内容）</w:t>
      </w:r>
      <w:r>
        <w:rPr>
          <w:rFonts w:hint="eastAsia" w:ascii="仿宋_GB2312" w:eastAsia="仿宋_GB2312" w:hAnsiTheme="minorHAnsi" w:cstheme="minorBidi"/>
          <w:color w:val="000000"/>
          <w:kern w:val="2"/>
          <w:sz w:val="32"/>
          <w:szCs w:val="32"/>
          <w:lang w:val="en-US" w:eastAsia="zh-CN" w:bidi="ar-SA"/>
        </w:rPr>
        <w:t>。</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left"/>
        <w:textAlignment w:val="baseline"/>
        <w:rPr>
          <w:rFonts w:hint="eastAsia" w:ascii="仿宋_GB2312" w:eastAsia="仿宋_GB2312" w:hAnsiTheme="minorHAnsi" w:cstheme="minorBidi"/>
          <w:color w:val="000000"/>
          <w:kern w:val="2"/>
          <w:sz w:val="32"/>
          <w:szCs w:val="32"/>
          <w:lang w:val="en-US" w:eastAsia="zh-CN" w:bidi="ar-SA"/>
        </w:rPr>
        <w:sectPr>
          <w:pgSz w:w="11906" w:h="16838"/>
          <w:pgMar w:top="1440" w:right="1800" w:bottom="1440" w:left="1800" w:header="851" w:footer="992" w:gutter="0"/>
          <w:pgNumType w:fmt="decimal"/>
          <w:cols w:space="425" w:num="1"/>
          <w:docGrid w:type="lines" w:linePitch="312" w:charSpace="0"/>
        </w:sectPr>
      </w:pPr>
    </w:p>
    <w:p>
      <w:pPr>
        <w:pStyle w:val="9"/>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200" w:right="0" w:rightChars="0" w:firstLine="320" w:firstLineChars="100"/>
        <w:jc w:val="left"/>
        <w:textAlignment w:val="baseline"/>
        <w:rPr>
          <w:rFonts w:hint="eastAsia" w:ascii="黑体" w:hAnsi="黑体" w:eastAsia="黑体" w:cs="Times New Roman"/>
          <w:color w:val="000000"/>
          <w:kern w:val="2"/>
          <w:sz w:val="32"/>
          <w:szCs w:val="32"/>
          <w:lang w:val="en-US" w:eastAsia="zh-CN" w:bidi="ar-SA"/>
        </w:rPr>
      </w:pPr>
      <w:r>
        <w:rPr>
          <w:rFonts w:hint="eastAsia" w:ascii="黑体" w:hAnsi="黑体" w:eastAsia="黑体" w:cs="Times New Roman"/>
          <w:color w:val="000000"/>
          <w:kern w:val="2"/>
          <w:sz w:val="32"/>
          <w:szCs w:val="32"/>
          <w:lang w:val="en-US" w:eastAsia="zh-CN" w:bidi="ar-SA"/>
        </w:rPr>
        <w:t>业绩经验</w:t>
      </w:r>
    </w:p>
    <w:tbl>
      <w:tblPr>
        <w:tblStyle w:val="10"/>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5"/>
        <w:gridCol w:w="1724"/>
        <w:gridCol w:w="3996"/>
        <w:gridCol w:w="2501"/>
        <w:gridCol w:w="2731"/>
        <w:gridCol w:w="2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351" w:type="pct"/>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序号</w:t>
            </w:r>
          </w:p>
        </w:tc>
        <w:tc>
          <w:tcPr>
            <w:tcW w:w="608" w:type="pct"/>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合同名称</w:t>
            </w:r>
          </w:p>
        </w:tc>
        <w:tc>
          <w:tcPr>
            <w:tcW w:w="1409" w:type="pct"/>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合同金额</w:t>
            </w:r>
          </w:p>
        </w:tc>
        <w:tc>
          <w:tcPr>
            <w:tcW w:w="882" w:type="pct"/>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委托单位</w:t>
            </w:r>
          </w:p>
        </w:tc>
        <w:tc>
          <w:tcPr>
            <w:tcW w:w="963" w:type="pct"/>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委托单位</w:t>
            </w:r>
          </w:p>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联系人姓名</w:t>
            </w:r>
          </w:p>
        </w:tc>
        <w:tc>
          <w:tcPr>
            <w:tcW w:w="784" w:type="pct"/>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该合同是否与本项目内容类似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51" w:type="pct"/>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608" w:type="pct"/>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p>
        </w:tc>
        <w:tc>
          <w:tcPr>
            <w:tcW w:w="1409" w:type="pct"/>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p>
        </w:tc>
        <w:tc>
          <w:tcPr>
            <w:tcW w:w="882" w:type="pct"/>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p>
        </w:tc>
        <w:tc>
          <w:tcPr>
            <w:tcW w:w="963" w:type="pct"/>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p>
        </w:tc>
        <w:tc>
          <w:tcPr>
            <w:tcW w:w="784" w:type="pct"/>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51" w:type="pct"/>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608" w:type="pct"/>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p>
        </w:tc>
        <w:tc>
          <w:tcPr>
            <w:tcW w:w="1409" w:type="pct"/>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p>
        </w:tc>
        <w:tc>
          <w:tcPr>
            <w:tcW w:w="882" w:type="pct"/>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p>
        </w:tc>
        <w:tc>
          <w:tcPr>
            <w:tcW w:w="963" w:type="pct"/>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p>
        </w:tc>
        <w:tc>
          <w:tcPr>
            <w:tcW w:w="784" w:type="pct"/>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51" w:type="pct"/>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608" w:type="pct"/>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p>
        </w:tc>
        <w:tc>
          <w:tcPr>
            <w:tcW w:w="1409" w:type="pct"/>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p>
        </w:tc>
        <w:tc>
          <w:tcPr>
            <w:tcW w:w="882" w:type="pct"/>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p>
        </w:tc>
        <w:tc>
          <w:tcPr>
            <w:tcW w:w="963" w:type="pct"/>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p>
        </w:tc>
        <w:tc>
          <w:tcPr>
            <w:tcW w:w="784" w:type="pct"/>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sz w:val="28"/>
                <w:szCs w:val="28"/>
                <w:vertAlign w:val="baseline"/>
                <w:lang w:val="en-US" w:eastAsia="zh-CN"/>
              </w:rPr>
            </w:pPr>
          </w:p>
        </w:tc>
      </w:tr>
    </w:tbl>
    <w:p>
      <w:pPr>
        <w:pStyle w:val="5"/>
        <w:keepNext w:val="0"/>
        <w:keepLines w:val="0"/>
        <w:pageBreakBefore w:val="0"/>
        <w:widowControl w:val="0"/>
        <w:kinsoku/>
        <w:wordWrap/>
        <w:overflowPunct/>
        <w:topLinePunct w:val="0"/>
        <w:autoSpaceDE/>
        <w:autoSpaceDN/>
        <w:bidi w:val="0"/>
        <w:adjustRightInd/>
        <w:snapToGrid/>
        <w:spacing w:line="240" w:lineRule="auto"/>
        <w:ind w:left="560" w:hanging="560" w:hangingChars="200"/>
        <w:jc w:val="left"/>
        <w:textAlignment w:val="auto"/>
        <w:rPr>
          <w:rFonts w:hint="eastAsia" w:ascii="仿宋_GB2312" w:hAnsi="仿宋_GB2312" w:eastAsia="仿宋_GB2312" w:cs="仿宋_GB2312"/>
          <w:sz w:val="28"/>
          <w:szCs w:val="28"/>
          <w:vertAlign w:val="baseline"/>
          <w:lang w:val="en-US" w:eastAsia="zh-CN"/>
        </w:rPr>
        <w:sectPr>
          <w:pgSz w:w="16838" w:h="11906" w:orient="landscape"/>
          <w:pgMar w:top="1800" w:right="1440" w:bottom="1800" w:left="1440" w:header="851" w:footer="992" w:gutter="0"/>
          <w:pgNumType w:fmt="decimal"/>
          <w:cols w:space="425" w:num="1"/>
          <w:docGrid w:type="lines" w:linePitch="312" w:charSpace="0"/>
        </w:sectPr>
      </w:pPr>
      <w:r>
        <w:rPr>
          <w:rFonts w:hint="eastAsia" w:ascii="仿宋_GB2312" w:hAnsi="仿宋_GB2312" w:eastAsia="仿宋_GB2312" w:cs="仿宋_GB2312"/>
          <w:sz w:val="28"/>
          <w:szCs w:val="28"/>
          <w:vertAlign w:val="baseline"/>
          <w:lang w:val="en-US" w:eastAsia="zh-CN"/>
        </w:rPr>
        <w:t>注：后附合同复印件等证明资料。</w:t>
      </w:r>
    </w:p>
    <w:p>
      <w:pPr>
        <w:ind w:firstLine="640" w:firstLineChars="200"/>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七、相关证明材料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法人营业执照复印件及与完成本次项目内容相关的资质、保障、业绩等证明文件。</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书宋简体">
    <w:altName w:val="方正书宋_GBK"/>
    <w:panose1 w:val="00000000000000000000"/>
    <w:charset w:val="86"/>
    <w:family w:val="auto"/>
    <w:pitch w:val="default"/>
    <w:sig w:usb0="00000000" w:usb1="00000000" w:usb2="00000010" w:usb3="00000000" w:csb0="00040000" w:csb1="00000000"/>
  </w:font>
  <w:font w:name="方正黑体_GBK">
    <w:panose1 w:val="02000000000000000000"/>
    <w:charset w:val="86"/>
    <w:family w:val="auto"/>
    <w:pitch w:val="default"/>
    <w:sig w:usb0="00000001" w:usb1="08000000" w:usb2="00000000" w:usb3="00000000" w:csb0="00040000" w:csb1="00000000"/>
  </w:font>
  <w:font w:name="创艺简标宋">
    <w:panose1 w:val="00000000000000000000"/>
    <w:charset w:val="86"/>
    <w:family w:val="auto"/>
    <w:pitch w:val="default"/>
    <w:sig w:usb0="00000000" w:usb1="00000000" w:usb2="00000000" w:usb3="00000000" w:csb0="000020E7" w:csb1="C924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F2A6A1"/>
    <w:multiLevelType w:val="singleLevel"/>
    <w:tmpl w:val="A9F2A6A1"/>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3YTc3MTJhYWI4YmUxZGVjNDg4NjQ1NGZlY2RhOWYifQ=="/>
  </w:docVars>
  <w:rsids>
    <w:rsidRoot w:val="00000000"/>
    <w:rsid w:val="042D1F10"/>
    <w:rsid w:val="06E7A6F2"/>
    <w:rsid w:val="08D31906"/>
    <w:rsid w:val="0BC9780A"/>
    <w:rsid w:val="0BFFFF8F"/>
    <w:rsid w:val="0D0C53E6"/>
    <w:rsid w:val="0DF7F4E3"/>
    <w:rsid w:val="0FDAEF43"/>
    <w:rsid w:val="13778FE3"/>
    <w:rsid w:val="15EFF28D"/>
    <w:rsid w:val="16FF4DF6"/>
    <w:rsid w:val="176FC8ED"/>
    <w:rsid w:val="183D6D9C"/>
    <w:rsid w:val="1BFE709B"/>
    <w:rsid w:val="1C9FE6C8"/>
    <w:rsid w:val="1DB6C40E"/>
    <w:rsid w:val="1DBFA2A8"/>
    <w:rsid w:val="1E0D08FB"/>
    <w:rsid w:val="1F5E2828"/>
    <w:rsid w:val="1F5F76AE"/>
    <w:rsid w:val="1FBD614A"/>
    <w:rsid w:val="1FBF6E60"/>
    <w:rsid w:val="1FC6BA0F"/>
    <w:rsid w:val="1FDF6E5F"/>
    <w:rsid w:val="1FFE2C2E"/>
    <w:rsid w:val="1FFF3CAB"/>
    <w:rsid w:val="1FFFD43B"/>
    <w:rsid w:val="22D9B279"/>
    <w:rsid w:val="25A169F9"/>
    <w:rsid w:val="26BC51F1"/>
    <w:rsid w:val="27BC7684"/>
    <w:rsid w:val="27E83138"/>
    <w:rsid w:val="27FE1511"/>
    <w:rsid w:val="29ECEC4F"/>
    <w:rsid w:val="2A7F3387"/>
    <w:rsid w:val="2BFF06A5"/>
    <w:rsid w:val="2D3FD180"/>
    <w:rsid w:val="2DBC325E"/>
    <w:rsid w:val="2DE51203"/>
    <w:rsid w:val="2DEF592C"/>
    <w:rsid w:val="2EB3A2F3"/>
    <w:rsid w:val="2FF75DC4"/>
    <w:rsid w:val="2FFAC2C8"/>
    <w:rsid w:val="2FFC1870"/>
    <w:rsid w:val="2FFFB525"/>
    <w:rsid w:val="30517430"/>
    <w:rsid w:val="33F138F3"/>
    <w:rsid w:val="33FD2E45"/>
    <w:rsid w:val="351DBAD6"/>
    <w:rsid w:val="355E0F76"/>
    <w:rsid w:val="35F9034E"/>
    <w:rsid w:val="36FB6DE8"/>
    <w:rsid w:val="3777094E"/>
    <w:rsid w:val="378E093D"/>
    <w:rsid w:val="37F191A8"/>
    <w:rsid w:val="37F7EB7E"/>
    <w:rsid w:val="37F80854"/>
    <w:rsid w:val="38FECF5A"/>
    <w:rsid w:val="3A7D7D96"/>
    <w:rsid w:val="3AE78DC2"/>
    <w:rsid w:val="3AFE2AE4"/>
    <w:rsid w:val="3AFFD900"/>
    <w:rsid w:val="3B2577AA"/>
    <w:rsid w:val="3B26CF4F"/>
    <w:rsid w:val="3B3F09B6"/>
    <w:rsid w:val="3B5669E7"/>
    <w:rsid w:val="3B7F6540"/>
    <w:rsid w:val="3BBD7F2C"/>
    <w:rsid w:val="3BDE6CE7"/>
    <w:rsid w:val="3BE5D45F"/>
    <w:rsid w:val="3BE7D9BA"/>
    <w:rsid w:val="3DEB1B6F"/>
    <w:rsid w:val="3EB6AEAE"/>
    <w:rsid w:val="3EFB41F2"/>
    <w:rsid w:val="3EFD8F11"/>
    <w:rsid w:val="3F3974F9"/>
    <w:rsid w:val="3F6FDBF6"/>
    <w:rsid w:val="3F6FEE61"/>
    <w:rsid w:val="3F92CBB0"/>
    <w:rsid w:val="3F9EE116"/>
    <w:rsid w:val="3FBB69A1"/>
    <w:rsid w:val="3FCB57C9"/>
    <w:rsid w:val="3FCCBC37"/>
    <w:rsid w:val="3FCF4FD9"/>
    <w:rsid w:val="3FFA0F5C"/>
    <w:rsid w:val="3FFA1376"/>
    <w:rsid w:val="3FFF085E"/>
    <w:rsid w:val="3FFF3DF9"/>
    <w:rsid w:val="3FFF4E12"/>
    <w:rsid w:val="409279BC"/>
    <w:rsid w:val="40AF61D9"/>
    <w:rsid w:val="40B97058"/>
    <w:rsid w:val="443B59BE"/>
    <w:rsid w:val="45F8D9AF"/>
    <w:rsid w:val="468F1EDC"/>
    <w:rsid w:val="47BFC4C9"/>
    <w:rsid w:val="487877F8"/>
    <w:rsid w:val="4CFFCC70"/>
    <w:rsid w:val="4CFFE268"/>
    <w:rsid w:val="4D6A073E"/>
    <w:rsid w:val="4DB508D4"/>
    <w:rsid w:val="4DEF65FF"/>
    <w:rsid w:val="4E5F986E"/>
    <w:rsid w:val="4FFF5F1C"/>
    <w:rsid w:val="4FFF635C"/>
    <w:rsid w:val="5176A354"/>
    <w:rsid w:val="51DF340D"/>
    <w:rsid w:val="51FED7AB"/>
    <w:rsid w:val="529F3781"/>
    <w:rsid w:val="539DCDE7"/>
    <w:rsid w:val="57E9419C"/>
    <w:rsid w:val="58BE2918"/>
    <w:rsid w:val="59EF619D"/>
    <w:rsid w:val="5A1BA9B5"/>
    <w:rsid w:val="5AF947C9"/>
    <w:rsid w:val="5AFD7E2E"/>
    <w:rsid w:val="5B9F185C"/>
    <w:rsid w:val="5BAF02A0"/>
    <w:rsid w:val="5BD462C2"/>
    <w:rsid w:val="5BEB68D6"/>
    <w:rsid w:val="5BFF8B05"/>
    <w:rsid w:val="5DAD02DB"/>
    <w:rsid w:val="5DCF5FA9"/>
    <w:rsid w:val="5DDB4932"/>
    <w:rsid w:val="5DDFBCEF"/>
    <w:rsid w:val="5DEF77FF"/>
    <w:rsid w:val="5DF5D58B"/>
    <w:rsid w:val="5DFB22AC"/>
    <w:rsid w:val="5EBF8F62"/>
    <w:rsid w:val="5EDF82DB"/>
    <w:rsid w:val="5EF3E6CB"/>
    <w:rsid w:val="5EFA7CCD"/>
    <w:rsid w:val="5F37DD3E"/>
    <w:rsid w:val="5F3A89EC"/>
    <w:rsid w:val="5F6F2FA8"/>
    <w:rsid w:val="5F7AFB66"/>
    <w:rsid w:val="5FA42927"/>
    <w:rsid w:val="5FCF4CF4"/>
    <w:rsid w:val="5FD670C5"/>
    <w:rsid w:val="5FD74099"/>
    <w:rsid w:val="5FDB5670"/>
    <w:rsid w:val="5FF739F9"/>
    <w:rsid w:val="5FFEAC5A"/>
    <w:rsid w:val="627557A2"/>
    <w:rsid w:val="63B444B3"/>
    <w:rsid w:val="63B523FC"/>
    <w:rsid w:val="64195594"/>
    <w:rsid w:val="651F463A"/>
    <w:rsid w:val="65BA8C56"/>
    <w:rsid w:val="663B2C9B"/>
    <w:rsid w:val="66FF3BD4"/>
    <w:rsid w:val="676FADFC"/>
    <w:rsid w:val="677A571D"/>
    <w:rsid w:val="67F15719"/>
    <w:rsid w:val="67F7080F"/>
    <w:rsid w:val="69ABDC09"/>
    <w:rsid w:val="6AFD44B3"/>
    <w:rsid w:val="6BD606A4"/>
    <w:rsid w:val="6BF67D7C"/>
    <w:rsid w:val="6BF70934"/>
    <w:rsid w:val="6BFA9C2E"/>
    <w:rsid w:val="6C93A902"/>
    <w:rsid w:val="6DD7BC58"/>
    <w:rsid w:val="6DEDE222"/>
    <w:rsid w:val="6DF57072"/>
    <w:rsid w:val="6E7FA7EC"/>
    <w:rsid w:val="6EBBB71A"/>
    <w:rsid w:val="6EF7D36B"/>
    <w:rsid w:val="6EFE7B27"/>
    <w:rsid w:val="6EFFB9EA"/>
    <w:rsid w:val="6F8FAF7F"/>
    <w:rsid w:val="6FBB27F8"/>
    <w:rsid w:val="6FBFA935"/>
    <w:rsid w:val="6FCDF6B2"/>
    <w:rsid w:val="6FEF243E"/>
    <w:rsid w:val="6FF150C2"/>
    <w:rsid w:val="6FFF5BD7"/>
    <w:rsid w:val="719D0E16"/>
    <w:rsid w:val="725E3DBE"/>
    <w:rsid w:val="729CB74E"/>
    <w:rsid w:val="72FFF92E"/>
    <w:rsid w:val="737DFD47"/>
    <w:rsid w:val="73AA6634"/>
    <w:rsid w:val="73CF34A6"/>
    <w:rsid w:val="73DF007C"/>
    <w:rsid w:val="747FA327"/>
    <w:rsid w:val="749D357A"/>
    <w:rsid w:val="7557344D"/>
    <w:rsid w:val="757DE146"/>
    <w:rsid w:val="757F1B82"/>
    <w:rsid w:val="75D7D917"/>
    <w:rsid w:val="75E1605F"/>
    <w:rsid w:val="76AFDC12"/>
    <w:rsid w:val="76BE7DEB"/>
    <w:rsid w:val="76DD4C25"/>
    <w:rsid w:val="76FC091A"/>
    <w:rsid w:val="771FCAAA"/>
    <w:rsid w:val="773C59AE"/>
    <w:rsid w:val="77578F0A"/>
    <w:rsid w:val="777BEBC6"/>
    <w:rsid w:val="777DC636"/>
    <w:rsid w:val="77A574D8"/>
    <w:rsid w:val="77CF54DF"/>
    <w:rsid w:val="77EF5028"/>
    <w:rsid w:val="77F73B2A"/>
    <w:rsid w:val="77FED36B"/>
    <w:rsid w:val="77FF191D"/>
    <w:rsid w:val="77FF2D67"/>
    <w:rsid w:val="787F7139"/>
    <w:rsid w:val="797F96B8"/>
    <w:rsid w:val="79BF4C36"/>
    <w:rsid w:val="79FFD23E"/>
    <w:rsid w:val="7A5BB881"/>
    <w:rsid w:val="7AAB4EF3"/>
    <w:rsid w:val="7ADFD7CB"/>
    <w:rsid w:val="7AFFC05C"/>
    <w:rsid w:val="7B980AB1"/>
    <w:rsid w:val="7BB6FDF1"/>
    <w:rsid w:val="7BEE83A7"/>
    <w:rsid w:val="7BEFECBC"/>
    <w:rsid w:val="7BF698AD"/>
    <w:rsid w:val="7BF91773"/>
    <w:rsid w:val="7BFAFA5E"/>
    <w:rsid w:val="7BFF0C37"/>
    <w:rsid w:val="7BFF5DFD"/>
    <w:rsid w:val="7BFF8B7A"/>
    <w:rsid w:val="7BFFCF09"/>
    <w:rsid w:val="7C6A041E"/>
    <w:rsid w:val="7C8F3F8D"/>
    <w:rsid w:val="7C8F42E9"/>
    <w:rsid w:val="7CB9AA4E"/>
    <w:rsid w:val="7CD75104"/>
    <w:rsid w:val="7D479F73"/>
    <w:rsid w:val="7D4A4B6E"/>
    <w:rsid w:val="7D5B5289"/>
    <w:rsid w:val="7D7F2611"/>
    <w:rsid w:val="7DBF6EE1"/>
    <w:rsid w:val="7DE3DDDC"/>
    <w:rsid w:val="7DEF53CA"/>
    <w:rsid w:val="7DF364B5"/>
    <w:rsid w:val="7DFA668E"/>
    <w:rsid w:val="7DFF70F3"/>
    <w:rsid w:val="7DFFAD24"/>
    <w:rsid w:val="7E1DD7E4"/>
    <w:rsid w:val="7E3F0B53"/>
    <w:rsid w:val="7E3FC1BF"/>
    <w:rsid w:val="7E7B45E2"/>
    <w:rsid w:val="7E7BEC26"/>
    <w:rsid w:val="7E7F585C"/>
    <w:rsid w:val="7EB342EC"/>
    <w:rsid w:val="7EB99C2B"/>
    <w:rsid w:val="7EBB579B"/>
    <w:rsid w:val="7EC6969A"/>
    <w:rsid w:val="7EDF6756"/>
    <w:rsid w:val="7EEBA858"/>
    <w:rsid w:val="7EF2DB16"/>
    <w:rsid w:val="7EF522B2"/>
    <w:rsid w:val="7EF670C6"/>
    <w:rsid w:val="7EFCA7AB"/>
    <w:rsid w:val="7F05823E"/>
    <w:rsid w:val="7F3C23BD"/>
    <w:rsid w:val="7F3ED058"/>
    <w:rsid w:val="7F3F80D5"/>
    <w:rsid w:val="7F5D0FF3"/>
    <w:rsid w:val="7F649151"/>
    <w:rsid w:val="7F772286"/>
    <w:rsid w:val="7F7BFBB5"/>
    <w:rsid w:val="7F7CCC8F"/>
    <w:rsid w:val="7F7D2F27"/>
    <w:rsid w:val="7F7D58EC"/>
    <w:rsid w:val="7F7E33E4"/>
    <w:rsid w:val="7F7E9526"/>
    <w:rsid w:val="7F8FA612"/>
    <w:rsid w:val="7F9F5754"/>
    <w:rsid w:val="7FB7C67E"/>
    <w:rsid w:val="7FBEDD75"/>
    <w:rsid w:val="7FD432D8"/>
    <w:rsid w:val="7FD7AE9F"/>
    <w:rsid w:val="7FF39235"/>
    <w:rsid w:val="7FF3DF49"/>
    <w:rsid w:val="7FF751F0"/>
    <w:rsid w:val="7FFA3801"/>
    <w:rsid w:val="7FFB2198"/>
    <w:rsid w:val="7FFBFCFF"/>
    <w:rsid w:val="7FFC94F9"/>
    <w:rsid w:val="7FFD85D2"/>
    <w:rsid w:val="7FFD8A6B"/>
    <w:rsid w:val="7FFE056C"/>
    <w:rsid w:val="7FFE843C"/>
    <w:rsid w:val="7FFEC0E1"/>
    <w:rsid w:val="7FFF6AD3"/>
    <w:rsid w:val="7FFF6BB6"/>
    <w:rsid w:val="7FFFE202"/>
    <w:rsid w:val="87B6D145"/>
    <w:rsid w:val="8B67B48C"/>
    <w:rsid w:val="8CFFBDAB"/>
    <w:rsid w:val="8DA71E48"/>
    <w:rsid w:val="8FDF44D1"/>
    <w:rsid w:val="97BF1764"/>
    <w:rsid w:val="97D93F0E"/>
    <w:rsid w:val="97FEAC9E"/>
    <w:rsid w:val="9ADF54D9"/>
    <w:rsid w:val="9CF3AB5D"/>
    <w:rsid w:val="9D4B5CFF"/>
    <w:rsid w:val="9DDE66B2"/>
    <w:rsid w:val="9DE7DC83"/>
    <w:rsid w:val="9EBE769B"/>
    <w:rsid w:val="9F3330DA"/>
    <w:rsid w:val="9F3FD08E"/>
    <w:rsid w:val="9F74F34E"/>
    <w:rsid w:val="9F774867"/>
    <w:rsid w:val="9F7EEB7F"/>
    <w:rsid w:val="9FA74AB2"/>
    <w:rsid w:val="9FAB6C65"/>
    <w:rsid w:val="9FDDD61F"/>
    <w:rsid w:val="9FEFF856"/>
    <w:rsid w:val="9FF638A3"/>
    <w:rsid w:val="9FF69F70"/>
    <w:rsid w:val="9FF9B465"/>
    <w:rsid w:val="A3BF6714"/>
    <w:rsid w:val="A6BFB0B4"/>
    <w:rsid w:val="A6DB997D"/>
    <w:rsid w:val="A8BE23D2"/>
    <w:rsid w:val="A9BF0E8D"/>
    <w:rsid w:val="AB5E3BF8"/>
    <w:rsid w:val="ABFB8588"/>
    <w:rsid w:val="ADDFAC76"/>
    <w:rsid w:val="ADFE8725"/>
    <w:rsid w:val="AE2755D3"/>
    <w:rsid w:val="AEFF8B90"/>
    <w:rsid w:val="AFAEB122"/>
    <w:rsid w:val="AFF65554"/>
    <w:rsid w:val="AFFF709E"/>
    <w:rsid w:val="B33FB105"/>
    <w:rsid w:val="B3769259"/>
    <w:rsid w:val="B5DDD5C8"/>
    <w:rsid w:val="B5FAAF1E"/>
    <w:rsid w:val="B65FEF34"/>
    <w:rsid w:val="B67765F4"/>
    <w:rsid w:val="B6BF8BE2"/>
    <w:rsid w:val="B74C4AE8"/>
    <w:rsid w:val="B75FC03F"/>
    <w:rsid w:val="B77F64C0"/>
    <w:rsid w:val="B8EF53F3"/>
    <w:rsid w:val="B9BE9ED3"/>
    <w:rsid w:val="BA7B23C6"/>
    <w:rsid w:val="BA7D29CE"/>
    <w:rsid w:val="BBCF7991"/>
    <w:rsid w:val="BBDF2665"/>
    <w:rsid w:val="BBF3194E"/>
    <w:rsid w:val="BBFE71FF"/>
    <w:rsid w:val="BC5F7FDB"/>
    <w:rsid w:val="BCC7CF2F"/>
    <w:rsid w:val="BDBB35D8"/>
    <w:rsid w:val="BDDD83EA"/>
    <w:rsid w:val="BDFFDD11"/>
    <w:rsid w:val="BEA7A09F"/>
    <w:rsid w:val="BEB64155"/>
    <w:rsid w:val="BED5F874"/>
    <w:rsid w:val="BEF3C81F"/>
    <w:rsid w:val="BEFA43E8"/>
    <w:rsid w:val="BF24365F"/>
    <w:rsid w:val="BF7FF521"/>
    <w:rsid w:val="BF9E4E19"/>
    <w:rsid w:val="BFAF4290"/>
    <w:rsid w:val="BFDEF2F5"/>
    <w:rsid w:val="BFFA700D"/>
    <w:rsid w:val="BFFB4CE8"/>
    <w:rsid w:val="BFFB9390"/>
    <w:rsid w:val="BFFEF8CA"/>
    <w:rsid w:val="BFFF8200"/>
    <w:rsid w:val="C2FF8915"/>
    <w:rsid w:val="C76F8E28"/>
    <w:rsid w:val="C775384C"/>
    <w:rsid w:val="C7FE71DB"/>
    <w:rsid w:val="C9D39322"/>
    <w:rsid w:val="C9FBE5E9"/>
    <w:rsid w:val="CADA3ECF"/>
    <w:rsid w:val="CB7D6125"/>
    <w:rsid w:val="CB7F4F2B"/>
    <w:rsid w:val="CDAE56E1"/>
    <w:rsid w:val="CE7F42FB"/>
    <w:rsid w:val="CF744E26"/>
    <w:rsid w:val="CFF6565A"/>
    <w:rsid w:val="D2CF9EEE"/>
    <w:rsid w:val="D2FEF2DA"/>
    <w:rsid w:val="D3F71D6B"/>
    <w:rsid w:val="D4ED61E3"/>
    <w:rsid w:val="D4FE3B99"/>
    <w:rsid w:val="D5DB7D27"/>
    <w:rsid w:val="D6BFEC63"/>
    <w:rsid w:val="D75A2E72"/>
    <w:rsid w:val="D7BF500D"/>
    <w:rsid w:val="D7DF88E0"/>
    <w:rsid w:val="D897575F"/>
    <w:rsid w:val="D99F4B64"/>
    <w:rsid w:val="D99F7573"/>
    <w:rsid w:val="D9F35039"/>
    <w:rsid w:val="DAF33F5B"/>
    <w:rsid w:val="DAFF0667"/>
    <w:rsid w:val="DB5EBA0D"/>
    <w:rsid w:val="DB9D9A44"/>
    <w:rsid w:val="DBDF8836"/>
    <w:rsid w:val="DC7F42A2"/>
    <w:rsid w:val="DCFF5585"/>
    <w:rsid w:val="DD1B0654"/>
    <w:rsid w:val="DD3F88BC"/>
    <w:rsid w:val="DDBDAD5E"/>
    <w:rsid w:val="DDDF3282"/>
    <w:rsid w:val="DDEFAEB1"/>
    <w:rsid w:val="DE59C958"/>
    <w:rsid w:val="DE6F3684"/>
    <w:rsid w:val="DEA5C84B"/>
    <w:rsid w:val="DEAC312D"/>
    <w:rsid w:val="DEB58DD2"/>
    <w:rsid w:val="DEE3B947"/>
    <w:rsid w:val="DEE530AC"/>
    <w:rsid w:val="DF1FBB03"/>
    <w:rsid w:val="DF3589EF"/>
    <w:rsid w:val="DF7CBE3F"/>
    <w:rsid w:val="DFAD6FFD"/>
    <w:rsid w:val="DFBDA602"/>
    <w:rsid w:val="DFCABAA2"/>
    <w:rsid w:val="DFCE3743"/>
    <w:rsid w:val="DFCF833E"/>
    <w:rsid w:val="DFEAA69D"/>
    <w:rsid w:val="DFEFE69C"/>
    <w:rsid w:val="DFFFB26D"/>
    <w:rsid w:val="DFFFBBDD"/>
    <w:rsid w:val="E0FF5355"/>
    <w:rsid w:val="E1F712E4"/>
    <w:rsid w:val="E3D7D0CD"/>
    <w:rsid w:val="E6AF98F6"/>
    <w:rsid w:val="E7BDDDDB"/>
    <w:rsid w:val="E81F9F86"/>
    <w:rsid w:val="E9F71EFB"/>
    <w:rsid w:val="EBCEF7E9"/>
    <w:rsid w:val="EBD56847"/>
    <w:rsid w:val="EBFE231B"/>
    <w:rsid w:val="ECFF9A32"/>
    <w:rsid w:val="EDBFF040"/>
    <w:rsid w:val="EDD150D0"/>
    <w:rsid w:val="EDDB093D"/>
    <w:rsid w:val="EDEB18FC"/>
    <w:rsid w:val="EDF54110"/>
    <w:rsid w:val="EEDD370B"/>
    <w:rsid w:val="EEE946F8"/>
    <w:rsid w:val="EF7ABC15"/>
    <w:rsid w:val="EF7FEC86"/>
    <w:rsid w:val="EF9C0744"/>
    <w:rsid w:val="EFBDBE6D"/>
    <w:rsid w:val="EFBF23C6"/>
    <w:rsid w:val="EFBF5BF0"/>
    <w:rsid w:val="EFCEDF87"/>
    <w:rsid w:val="EFDF2266"/>
    <w:rsid w:val="EFF7845E"/>
    <w:rsid w:val="EFFF0EA1"/>
    <w:rsid w:val="EFFF35C2"/>
    <w:rsid w:val="EFFF7E3C"/>
    <w:rsid w:val="EFFFCA30"/>
    <w:rsid w:val="F0DA591D"/>
    <w:rsid w:val="F1E31939"/>
    <w:rsid w:val="F1FAE5C6"/>
    <w:rsid w:val="F2FF6A83"/>
    <w:rsid w:val="F36B1D8F"/>
    <w:rsid w:val="F36C9B81"/>
    <w:rsid w:val="F3700DC2"/>
    <w:rsid w:val="F3DD8C99"/>
    <w:rsid w:val="F3DFBEE4"/>
    <w:rsid w:val="F3EC155B"/>
    <w:rsid w:val="F3FBC1C2"/>
    <w:rsid w:val="F3FF1FE5"/>
    <w:rsid w:val="F3FF6C5C"/>
    <w:rsid w:val="F3FF8DDC"/>
    <w:rsid w:val="F47C7474"/>
    <w:rsid w:val="F4A7C83E"/>
    <w:rsid w:val="F57F19BC"/>
    <w:rsid w:val="F6D7F870"/>
    <w:rsid w:val="F6DBDA2C"/>
    <w:rsid w:val="F6DD1911"/>
    <w:rsid w:val="F6DF8891"/>
    <w:rsid w:val="F6FEE4AC"/>
    <w:rsid w:val="F767BBB2"/>
    <w:rsid w:val="F77B0FFA"/>
    <w:rsid w:val="F77F586C"/>
    <w:rsid w:val="F79FB3AE"/>
    <w:rsid w:val="F7A71782"/>
    <w:rsid w:val="F7DF9DF8"/>
    <w:rsid w:val="F7F32454"/>
    <w:rsid w:val="F7F787B8"/>
    <w:rsid w:val="F7F79DF3"/>
    <w:rsid w:val="F7FB31C8"/>
    <w:rsid w:val="F7FDC7F9"/>
    <w:rsid w:val="F7FEBF62"/>
    <w:rsid w:val="F7FF4641"/>
    <w:rsid w:val="F7FF5020"/>
    <w:rsid w:val="F8D3D333"/>
    <w:rsid w:val="F8E7C02C"/>
    <w:rsid w:val="F91D500D"/>
    <w:rsid w:val="F96DA7BF"/>
    <w:rsid w:val="F97DA520"/>
    <w:rsid w:val="F9AF553C"/>
    <w:rsid w:val="F9CE2EDA"/>
    <w:rsid w:val="F9E6A9E3"/>
    <w:rsid w:val="F9FBC241"/>
    <w:rsid w:val="FADFCDA8"/>
    <w:rsid w:val="FB3FFA15"/>
    <w:rsid w:val="FBE55C5E"/>
    <w:rsid w:val="FBFD685A"/>
    <w:rsid w:val="FBFE2F43"/>
    <w:rsid w:val="FBFF2C11"/>
    <w:rsid w:val="FBFF5005"/>
    <w:rsid w:val="FC3BD78F"/>
    <w:rsid w:val="FC77ACCB"/>
    <w:rsid w:val="FCCD8345"/>
    <w:rsid w:val="FCD7D4C3"/>
    <w:rsid w:val="FCDF2172"/>
    <w:rsid w:val="FCEFA934"/>
    <w:rsid w:val="FCFE8CF6"/>
    <w:rsid w:val="FD56EEEE"/>
    <w:rsid w:val="FD5D1A55"/>
    <w:rsid w:val="FD7B30A3"/>
    <w:rsid w:val="FDA5A235"/>
    <w:rsid w:val="FDAF6BEF"/>
    <w:rsid w:val="FDB6745E"/>
    <w:rsid w:val="FDB76A62"/>
    <w:rsid w:val="FDBF2477"/>
    <w:rsid w:val="FDFAB6CF"/>
    <w:rsid w:val="FDFB3953"/>
    <w:rsid w:val="FDFDAFB1"/>
    <w:rsid w:val="FE196886"/>
    <w:rsid w:val="FE31CE5B"/>
    <w:rsid w:val="FE6F0538"/>
    <w:rsid w:val="FE734873"/>
    <w:rsid w:val="FE7E47E4"/>
    <w:rsid w:val="FE7ECF8C"/>
    <w:rsid w:val="FEB7FD1D"/>
    <w:rsid w:val="FEB88753"/>
    <w:rsid w:val="FEBADD12"/>
    <w:rsid w:val="FEBD1F71"/>
    <w:rsid w:val="FEEBFC40"/>
    <w:rsid w:val="FEEFC39A"/>
    <w:rsid w:val="FEF43256"/>
    <w:rsid w:val="FEFAA8B3"/>
    <w:rsid w:val="FEFBC2E5"/>
    <w:rsid w:val="FEFF2FCA"/>
    <w:rsid w:val="FEFF482E"/>
    <w:rsid w:val="FEFF9620"/>
    <w:rsid w:val="FF4E8C04"/>
    <w:rsid w:val="FF5D9469"/>
    <w:rsid w:val="FF5EB755"/>
    <w:rsid w:val="FF5FFA65"/>
    <w:rsid w:val="FF6E97BA"/>
    <w:rsid w:val="FF7B4922"/>
    <w:rsid w:val="FF7D46BF"/>
    <w:rsid w:val="FF7D8D3C"/>
    <w:rsid w:val="FF7DBA31"/>
    <w:rsid w:val="FF7F051A"/>
    <w:rsid w:val="FF9F006F"/>
    <w:rsid w:val="FFAA984E"/>
    <w:rsid w:val="FFBB27B8"/>
    <w:rsid w:val="FFBD89F3"/>
    <w:rsid w:val="FFBE2819"/>
    <w:rsid w:val="FFBFBE4E"/>
    <w:rsid w:val="FFBFD47A"/>
    <w:rsid w:val="FFBFDAA3"/>
    <w:rsid w:val="FFCF5E5F"/>
    <w:rsid w:val="FFD7002F"/>
    <w:rsid w:val="FFD9C1A0"/>
    <w:rsid w:val="FFDC43DD"/>
    <w:rsid w:val="FFDF7D1E"/>
    <w:rsid w:val="FFDFC233"/>
    <w:rsid w:val="FFE6CF30"/>
    <w:rsid w:val="FFE86AC6"/>
    <w:rsid w:val="FFEB1A70"/>
    <w:rsid w:val="FFEBE69E"/>
    <w:rsid w:val="FFEEE4AD"/>
    <w:rsid w:val="FFEFCB21"/>
    <w:rsid w:val="FFF3C54D"/>
    <w:rsid w:val="FFF61206"/>
    <w:rsid w:val="FFF65996"/>
    <w:rsid w:val="FFF91A96"/>
    <w:rsid w:val="FFFB1E76"/>
    <w:rsid w:val="FFFD31AD"/>
    <w:rsid w:val="FFFF7A6C"/>
    <w:rsid w:val="FFFF8FE3"/>
    <w:rsid w:val="FFFFE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pPr>
      <w:spacing w:after="120" w:afterLines="0"/>
    </w:pPr>
    <w:rPr>
      <w:sz w:val="28"/>
    </w:rPr>
  </w:style>
  <w:style w:type="paragraph" w:styleId="3">
    <w:name w:val="Body Text First Indent"/>
    <w:basedOn w:val="2"/>
    <w:next w:val="1"/>
    <w:qFormat/>
    <w:uiPriority w:val="0"/>
    <w:pPr>
      <w:spacing w:after="120" w:afterLines="0"/>
      <w:ind w:firstLine="420" w:firstLineChars="100"/>
    </w:pPr>
    <w:rPr>
      <w:sz w:val="21"/>
      <w:szCs w:val="24"/>
    </w:rPr>
  </w:style>
  <w:style w:type="paragraph" w:styleId="4">
    <w:name w:val="annotation text"/>
    <w:basedOn w:val="1"/>
    <w:qFormat/>
    <w:uiPriority w:val="0"/>
    <w:pPr>
      <w:jc w:val="left"/>
    </w:pPr>
  </w:style>
  <w:style w:type="paragraph" w:styleId="5">
    <w:name w:val="Body Text Indent"/>
    <w:basedOn w:val="1"/>
    <w:next w:val="1"/>
    <w:qFormat/>
    <w:uiPriority w:val="0"/>
    <w:pPr>
      <w:spacing w:line="380" w:lineRule="exact"/>
      <w:ind w:firstLine="480"/>
    </w:pPr>
    <w:rPr>
      <w:rFonts w:eastAsia="方正书宋简体"/>
      <w:sz w:val="24"/>
    </w:rPr>
  </w:style>
  <w:style w:type="paragraph" w:styleId="6">
    <w:name w:val="Date"/>
    <w:basedOn w:val="1"/>
    <w:next w:val="1"/>
    <w:qFormat/>
    <w:uiPriority w:val="0"/>
    <w:pPr>
      <w:adjustRightInd w:val="0"/>
      <w:spacing w:line="312" w:lineRule="atLeast"/>
      <w:jc w:val="right"/>
      <w:textAlignment w:val="baseline"/>
    </w:pPr>
    <w:rPr>
      <w:rFonts w:ascii="宋体"/>
      <w:kern w:val="0"/>
      <w:sz w:val="24"/>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1881</Words>
  <Characters>1975</Characters>
  <Lines>0</Lines>
  <Paragraphs>0</Paragraphs>
  <TotalTime>19</TotalTime>
  <ScaleCrop>false</ScaleCrop>
  <LinksUpToDate>false</LinksUpToDate>
  <CharactersWithSpaces>2008</CharactersWithSpaces>
  <Application>WPS Office_11.8.2.12129_F1E327BC-269C-435d-A152-05C5408002CA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2023-04-21T08:02:00Z</dcterms:created>
  <dc:creator>乐乐</dc:creator>
  <cp:lastModifiedBy>huawei</cp:lastModifiedBy>
  <cp:lastPrinted>2024-04-25T20:56:00Z</cp:lastPrinted>
  <dcterms:modified xsi:type="dcterms:W3CDTF">2024-04-25T17:42:52Z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2052-11.8.2.12129</vt:lpwstr>
  </property>
  <property fmtid="{D5CDD505-2E9C-101B-9397-08002B2CF9AE}" pid="3" name="ICV">
    <vt:lpwstr>1CD7D0032DD7F503531F2766819DCAED</vt:lpwstr>
  </property>
</Properties>
</file>